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67405" w14:textId="77777777" w:rsidR="00FF2620" w:rsidRPr="00C42698" w:rsidRDefault="00ED6449" w:rsidP="00C42698">
      <w:pPr>
        <w:spacing w:line="276" w:lineRule="auto"/>
        <w:jc w:val="center"/>
        <w:rPr>
          <w:rFonts w:eastAsia="Calibri"/>
          <w:b/>
          <w:sz w:val="32"/>
          <w:szCs w:val="24"/>
          <w:lang w:val="en-NZ" w:bidi="he-IL"/>
        </w:rPr>
      </w:pPr>
      <w:r w:rsidRPr="00C42698">
        <w:rPr>
          <w:rFonts w:eastAsia="Calibri"/>
          <w:b/>
          <w:sz w:val="32"/>
          <w:szCs w:val="24"/>
          <w:lang w:val="en-NZ" w:bidi="he-IL"/>
        </w:rPr>
        <w:t xml:space="preserve">Giving in thankful worship </w:t>
      </w:r>
      <w:r w:rsidR="00427F50" w:rsidRPr="00C42698">
        <w:rPr>
          <w:rFonts w:eastAsia="Calibri"/>
          <w:b/>
          <w:sz w:val="32"/>
          <w:szCs w:val="24"/>
          <w:lang w:val="en-NZ" w:bidi="he-IL"/>
        </w:rPr>
        <w:t xml:space="preserve">to the Lord </w:t>
      </w:r>
    </w:p>
    <w:p w14:paraId="0449F328" w14:textId="6B60BDD9" w:rsidR="000E0E04" w:rsidRPr="009D1BCC" w:rsidRDefault="00FF2620" w:rsidP="009D1BCC">
      <w:pPr>
        <w:spacing w:line="276" w:lineRule="auto"/>
        <w:jc w:val="center"/>
        <w:rPr>
          <w:rFonts w:eastAsia="Calibri"/>
          <w:sz w:val="28"/>
          <w:szCs w:val="24"/>
          <w:lang w:val="en-NZ" w:bidi="he-IL"/>
        </w:rPr>
      </w:pPr>
      <w:r w:rsidRPr="009D1BCC">
        <w:rPr>
          <w:rFonts w:eastAsia="Calibri"/>
          <w:sz w:val="28"/>
          <w:szCs w:val="24"/>
          <w:lang w:val="en-NZ" w:bidi="he-IL"/>
        </w:rPr>
        <w:t>T</w:t>
      </w:r>
      <w:r w:rsidR="00ED6449" w:rsidRPr="009D1BCC">
        <w:rPr>
          <w:rFonts w:eastAsia="Calibri"/>
          <w:sz w:val="28"/>
          <w:szCs w:val="24"/>
          <w:lang w:val="en-NZ" w:bidi="he-IL"/>
        </w:rPr>
        <w:t>ext: Deuteronomy 26</w:t>
      </w:r>
    </w:p>
    <w:p w14:paraId="796014EE" w14:textId="4C5BD131" w:rsidR="00FF2620" w:rsidRPr="00FF2620" w:rsidRDefault="00696910" w:rsidP="00FF2620">
      <w:pPr>
        <w:pStyle w:val="Title"/>
        <w:spacing w:after="200" w:line="276" w:lineRule="auto"/>
        <w:rPr>
          <w:b w:val="0"/>
          <w:bCs/>
          <w:szCs w:val="24"/>
          <w:lang w:val="en-NZ"/>
        </w:rPr>
      </w:pPr>
      <w:r w:rsidRPr="002D30C2">
        <w:rPr>
          <w:b w:val="0"/>
          <w:bCs/>
          <w:lang w:val="en-NZ"/>
        </w:rPr>
        <w:t>Rev. David Waldron</w:t>
      </w:r>
    </w:p>
    <w:p w14:paraId="7CEDFA0C" w14:textId="77777777" w:rsidR="000E0E04" w:rsidRPr="00FF2620" w:rsidRDefault="00E65DB3" w:rsidP="00FF2620">
      <w:pPr>
        <w:pStyle w:val="Details"/>
        <w:spacing w:after="200" w:line="276" w:lineRule="auto"/>
        <w:rPr>
          <w:rFonts w:ascii="Times New Roman" w:hAnsi="Times New Roman"/>
          <w:sz w:val="24"/>
          <w:szCs w:val="24"/>
          <w:lang w:val="en-NZ"/>
        </w:rPr>
      </w:pPr>
      <w:r w:rsidRPr="00DF7EDB">
        <w:rPr>
          <w:rFonts w:ascii="Times New Roman" w:hAnsi="Times New Roman"/>
          <w:b/>
          <w:bCs/>
          <w:sz w:val="24"/>
          <w:szCs w:val="24"/>
          <w:lang w:val="en-NZ"/>
        </w:rPr>
        <w:t>Scriptures:</w:t>
      </w:r>
      <w:r w:rsidRPr="00FF2620">
        <w:rPr>
          <w:rFonts w:ascii="Times New Roman" w:hAnsi="Times New Roman"/>
          <w:sz w:val="24"/>
          <w:szCs w:val="24"/>
          <w:lang w:val="en-NZ"/>
        </w:rPr>
        <w:t xml:space="preserve"> </w:t>
      </w:r>
      <w:r w:rsidR="00ED6449" w:rsidRPr="00FF2620">
        <w:rPr>
          <w:rFonts w:ascii="Times New Roman" w:hAnsi="Times New Roman"/>
          <w:sz w:val="24"/>
          <w:szCs w:val="24"/>
          <w:lang w:val="en-NZ"/>
        </w:rPr>
        <w:t>Deuteronomy 26; 2 Cor 9:6-15</w:t>
      </w:r>
    </w:p>
    <w:p w14:paraId="509E9C03" w14:textId="01FC8BD2" w:rsidR="000E0E04" w:rsidRPr="00FF2620" w:rsidRDefault="00DB5A83" w:rsidP="00FF2620">
      <w:pPr>
        <w:spacing w:after="200" w:line="276" w:lineRule="auto"/>
        <w:rPr>
          <w:sz w:val="24"/>
          <w:szCs w:val="24"/>
          <w:lang w:val="en-NZ"/>
        </w:rPr>
      </w:pPr>
      <w:r w:rsidRPr="00144F70">
        <w:rPr>
          <w:b/>
          <w:bCs/>
          <w:sz w:val="24"/>
          <w:szCs w:val="24"/>
          <w:lang w:val="en-NZ"/>
        </w:rPr>
        <w:t>Songs Chosen:</w:t>
      </w:r>
      <w:r w:rsidRPr="00144F70">
        <w:rPr>
          <w:sz w:val="24"/>
          <w:szCs w:val="24"/>
          <w:lang w:val="en-NZ"/>
        </w:rPr>
        <w:t xml:space="preserve"> [SttL]</w:t>
      </w:r>
      <w:r>
        <w:rPr>
          <w:sz w:val="24"/>
          <w:szCs w:val="24"/>
          <w:lang w:val="en-NZ"/>
        </w:rPr>
        <w:t xml:space="preserve"> </w:t>
      </w:r>
      <w:r w:rsidR="00256F11" w:rsidRPr="00256F11">
        <w:rPr>
          <w:sz w:val="24"/>
          <w:szCs w:val="24"/>
          <w:lang w:val="en-NZ"/>
        </w:rPr>
        <w:t>34, ‘Give Thanks’, 192, 501, 180</w:t>
      </w:r>
    </w:p>
    <w:p w14:paraId="70EDECD9" w14:textId="7724D8C8" w:rsidR="00FF2620" w:rsidRPr="00DF7EDB" w:rsidRDefault="00FF2620" w:rsidP="00DF7ED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DF7EDB">
        <w:rPr>
          <w:rFonts w:eastAsia="Calibri"/>
          <w:b/>
          <w:sz w:val="24"/>
          <w:szCs w:val="24"/>
          <w:lang w:val="en-NZ" w:bidi="he-IL"/>
        </w:rPr>
        <w:t>Series:</w:t>
      </w:r>
      <w:r w:rsidRPr="00DF7EDB">
        <w:rPr>
          <w:rFonts w:eastAsia="Calibri"/>
          <w:bCs/>
          <w:sz w:val="24"/>
          <w:szCs w:val="24"/>
          <w:lang w:val="en-NZ" w:bidi="he-IL"/>
        </w:rPr>
        <w:t xml:space="preserve"> </w:t>
      </w:r>
      <w:r w:rsidR="00DF7EDB">
        <w:rPr>
          <w:rFonts w:eastAsia="Calibri"/>
          <w:bCs/>
          <w:sz w:val="24"/>
          <w:szCs w:val="24"/>
          <w:lang w:val="en-NZ" w:bidi="he-IL"/>
        </w:rPr>
        <w:tab/>
      </w:r>
      <w:r w:rsidRPr="00DF7EDB">
        <w:rPr>
          <w:rFonts w:eastAsia="Calibri"/>
          <w:bCs/>
          <w:sz w:val="24"/>
          <w:szCs w:val="24"/>
          <w:lang w:val="en-NZ" w:bidi="he-IL"/>
        </w:rPr>
        <w:t>Deuteronomy (sermon #14)</w:t>
      </w:r>
    </w:p>
    <w:p w14:paraId="6FD41074" w14:textId="3667AF79" w:rsidR="006F7FB0" w:rsidRPr="00DF7EDB" w:rsidRDefault="0074023C" w:rsidP="00DF7ED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DF7EDB">
        <w:rPr>
          <w:rFonts w:eastAsia="Calibri"/>
          <w:b/>
          <w:sz w:val="24"/>
          <w:szCs w:val="24"/>
          <w:lang w:val="en-NZ" w:bidi="he-IL"/>
        </w:rPr>
        <w:t>Theme:</w:t>
      </w:r>
      <w:r w:rsidRPr="00DF7EDB">
        <w:rPr>
          <w:rFonts w:eastAsia="Calibri"/>
          <w:bCs/>
          <w:sz w:val="24"/>
          <w:szCs w:val="24"/>
          <w:lang w:val="en-NZ" w:bidi="he-IL"/>
        </w:rPr>
        <w:t xml:space="preserve"> </w:t>
      </w:r>
      <w:r w:rsidR="00DF7EDB">
        <w:rPr>
          <w:rFonts w:eastAsia="Calibri"/>
          <w:bCs/>
          <w:sz w:val="24"/>
          <w:szCs w:val="24"/>
          <w:lang w:val="en-NZ" w:bidi="he-IL"/>
        </w:rPr>
        <w:tab/>
      </w:r>
      <w:r w:rsidR="00EC48BB" w:rsidRPr="00DF7EDB">
        <w:rPr>
          <w:rFonts w:eastAsia="Calibri"/>
          <w:bCs/>
          <w:sz w:val="24"/>
          <w:szCs w:val="24"/>
          <w:lang w:val="en-NZ" w:bidi="he-IL"/>
        </w:rPr>
        <w:t xml:space="preserve">As </w:t>
      </w:r>
      <w:r w:rsidR="00203EDC">
        <w:rPr>
          <w:rFonts w:eastAsia="Calibri"/>
          <w:bCs/>
          <w:sz w:val="24"/>
          <w:szCs w:val="24"/>
          <w:lang w:val="en-NZ" w:bidi="he-IL"/>
        </w:rPr>
        <w:t xml:space="preserve">Israel </w:t>
      </w:r>
      <w:r w:rsidR="00EC48BB" w:rsidRPr="00DF7EDB">
        <w:rPr>
          <w:rFonts w:eastAsia="Calibri"/>
          <w:bCs/>
          <w:sz w:val="24"/>
          <w:szCs w:val="24"/>
          <w:lang w:val="en-NZ" w:bidi="he-IL"/>
        </w:rPr>
        <w:t>prepare to enter the promised land, God commands a central worship offering of the fruits of the first harvest and after the third harvest, a local giving of the tithe to those in need in each town. The giving of Israel was to be accompanied by a profession of faith, a declaration of covenant faithfulness and prayer.</w:t>
      </w:r>
    </w:p>
    <w:p w14:paraId="43FA9769" w14:textId="4102850D" w:rsidR="00EC48BB" w:rsidRPr="00DF7EDB" w:rsidRDefault="006F7FB0" w:rsidP="00DF7ED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DF7EDB">
        <w:rPr>
          <w:rFonts w:eastAsia="Calibri"/>
          <w:b/>
          <w:sz w:val="24"/>
          <w:szCs w:val="24"/>
          <w:lang w:val="en-NZ" w:bidi="he-IL"/>
        </w:rPr>
        <w:t>Proposition:</w:t>
      </w:r>
      <w:r w:rsidRPr="00DF7EDB">
        <w:rPr>
          <w:rFonts w:eastAsia="Calibri"/>
          <w:bCs/>
          <w:sz w:val="24"/>
          <w:szCs w:val="24"/>
          <w:lang w:val="en-NZ" w:bidi="he-IL"/>
        </w:rPr>
        <w:t xml:space="preserve"> </w:t>
      </w:r>
      <w:r w:rsidR="00DF7EDB">
        <w:rPr>
          <w:rFonts w:eastAsia="Calibri"/>
          <w:bCs/>
          <w:sz w:val="24"/>
          <w:szCs w:val="24"/>
          <w:lang w:val="en-NZ" w:bidi="he-IL"/>
        </w:rPr>
        <w:tab/>
      </w:r>
      <w:r w:rsidR="00EC48BB" w:rsidRPr="00DF7EDB">
        <w:rPr>
          <w:rFonts w:eastAsia="Calibri"/>
          <w:bCs/>
          <w:sz w:val="24"/>
          <w:szCs w:val="24"/>
          <w:lang w:val="en-NZ" w:bidi="he-IL"/>
        </w:rPr>
        <w:t xml:space="preserve">Giving is an essential part of our thankful worship </w:t>
      </w:r>
    </w:p>
    <w:p w14:paraId="7F8F67EA" w14:textId="2ECD3596" w:rsidR="0074023C" w:rsidRPr="00FF2620" w:rsidRDefault="00B31394" w:rsidP="00FF2620">
      <w:pPr>
        <w:spacing w:after="200" w:line="276" w:lineRule="auto"/>
        <w:rPr>
          <w:rFonts w:eastAsia="Calibri"/>
          <w:sz w:val="24"/>
          <w:szCs w:val="24"/>
          <w:lang w:val="en-NZ" w:bidi="he-IL"/>
        </w:rPr>
      </w:pPr>
      <w:r w:rsidRPr="00341C4E">
        <w:rPr>
          <w:b/>
          <w:sz w:val="24"/>
          <w:szCs w:val="24"/>
          <w:lang w:val="en-NZ"/>
        </w:rPr>
        <w:t>Introduction</w:t>
      </w:r>
    </w:p>
    <w:p w14:paraId="44E447DC" w14:textId="5F30C8FC" w:rsidR="00D60F88" w:rsidRPr="00FE09B7" w:rsidRDefault="00D60F88" w:rsidP="00FE09B7">
      <w:pPr>
        <w:spacing w:after="200" w:line="276" w:lineRule="auto"/>
        <w:rPr>
          <w:rFonts w:eastAsiaTheme="minorEastAsia"/>
          <w:sz w:val="24"/>
          <w:szCs w:val="24"/>
          <w:lang w:val="en-NZ" w:eastAsia="ja-JP"/>
        </w:rPr>
      </w:pPr>
      <w:r w:rsidRPr="00FE09B7">
        <w:rPr>
          <w:rFonts w:eastAsiaTheme="minorEastAsia"/>
          <w:sz w:val="24"/>
          <w:szCs w:val="24"/>
          <w:lang w:val="en-NZ" w:eastAsia="ja-JP"/>
        </w:rPr>
        <w:t xml:space="preserve">Thankfulness is a central theme of the Bible; that is </w:t>
      </w:r>
      <w:r w:rsidRPr="00FE09B7">
        <w:rPr>
          <w:rFonts w:eastAsiaTheme="minorEastAsia"/>
          <w:sz w:val="24"/>
          <w:szCs w:val="24"/>
          <w:lang w:val="en-NZ" w:eastAsia="ja-JP"/>
        </w:rPr>
        <w:softHyphen/>
        <w:t xml:space="preserve">gratitude in response to the glorious work of God. The practical benefits of thankfulness are </w:t>
      </w:r>
      <w:r w:rsidR="0077733A" w:rsidRPr="00FE09B7">
        <w:rPr>
          <w:rFonts w:eastAsiaTheme="minorEastAsia"/>
          <w:sz w:val="24"/>
          <w:szCs w:val="24"/>
          <w:lang w:val="en-NZ" w:eastAsia="ja-JP"/>
        </w:rPr>
        <w:t xml:space="preserve">widely </w:t>
      </w:r>
      <w:r w:rsidRPr="00FE09B7">
        <w:rPr>
          <w:rFonts w:eastAsiaTheme="minorEastAsia"/>
          <w:sz w:val="24"/>
          <w:szCs w:val="24"/>
          <w:lang w:val="en-NZ" w:eastAsia="ja-JP"/>
        </w:rPr>
        <w:t>recognised</w:t>
      </w:r>
      <w:r w:rsidR="0077733A" w:rsidRPr="00FE09B7">
        <w:rPr>
          <w:rFonts w:eastAsiaTheme="minorEastAsia"/>
          <w:sz w:val="24"/>
          <w:szCs w:val="24"/>
          <w:lang w:val="en-NZ" w:eastAsia="ja-JP"/>
        </w:rPr>
        <w:t>,</w:t>
      </w:r>
      <w:r w:rsidRPr="00FE09B7">
        <w:rPr>
          <w:rFonts w:eastAsiaTheme="minorEastAsia"/>
          <w:sz w:val="24"/>
          <w:szCs w:val="24"/>
          <w:lang w:val="en-NZ" w:eastAsia="ja-JP"/>
        </w:rPr>
        <w:t xml:space="preserve"> even by those who do not know the Lord.</w:t>
      </w:r>
      <w:r w:rsidR="00FE09B7">
        <w:rPr>
          <w:rFonts w:eastAsiaTheme="minorEastAsia"/>
          <w:sz w:val="24"/>
          <w:szCs w:val="24"/>
          <w:lang w:val="en-NZ" w:eastAsia="ja-JP"/>
        </w:rPr>
        <w:t xml:space="preserve"> </w:t>
      </w:r>
      <w:r w:rsidR="000108DA" w:rsidRPr="00FE09B7">
        <w:rPr>
          <w:rFonts w:eastAsiaTheme="minorEastAsia"/>
          <w:sz w:val="24"/>
          <w:szCs w:val="24"/>
          <w:lang w:val="en-NZ" w:eastAsia="ja-JP"/>
        </w:rPr>
        <w:t>Studies have shown that a</w:t>
      </w:r>
      <w:r w:rsidRPr="00FE09B7">
        <w:rPr>
          <w:rFonts w:eastAsiaTheme="minorEastAsia"/>
          <w:sz w:val="24"/>
          <w:szCs w:val="24"/>
          <w:lang w:val="en-NZ" w:eastAsia="ja-JP"/>
        </w:rPr>
        <w:t xml:space="preserve"> thankful attitude generally leads to better physical and emotional health, reduced stress, deeper friendships, greater productivity, and happiness. </w:t>
      </w:r>
    </w:p>
    <w:p w14:paraId="7142C292" w14:textId="77777777" w:rsidR="0004258C" w:rsidRDefault="000108DA" w:rsidP="00FE09B7">
      <w:pPr>
        <w:spacing w:after="200" w:line="276" w:lineRule="auto"/>
        <w:rPr>
          <w:rFonts w:eastAsiaTheme="minorEastAsia"/>
          <w:sz w:val="24"/>
          <w:szCs w:val="24"/>
          <w:lang w:val="en-NZ" w:eastAsia="ja-JP"/>
        </w:rPr>
      </w:pPr>
      <w:r w:rsidRPr="00FE09B7">
        <w:rPr>
          <w:rFonts w:eastAsiaTheme="minorEastAsia"/>
          <w:sz w:val="24"/>
          <w:szCs w:val="24"/>
          <w:lang w:val="en-NZ" w:eastAsia="ja-JP"/>
        </w:rPr>
        <w:t>In Christ, b</w:t>
      </w:r>
      <w:r w:rsidR="00167E86" w:rsidRPr="00FE09B7">
        <w:rPr>
          <w:rFonts w:eastAsiaTheme="minorEastAsia"/>
          <w:sz w:val="24"/>
          <w:szCs w:val="24"/>
          <w:lang w:val="en-NZ" w:eastAsia="ja-JP"/>
        </w:rPr>
        <w:t>eing thankful for what you have, rather than grumbling about what you don’t have</w:t>
      </w:r>
      <w:r w:rsidRPr="00FE09B7">
        <w:rPr>
          <w:rFonts w:eastAsiaTheme="minorEastAsia"/>
          <w:sz w:val="24"/>
          <w:szCs w:val="24"/>
          <w:lang w:val="en-NZ" w:eastAsia="ja-JP"/>
        </w:rPr>
        <w:t>,</w:t>
      </w:r>
      <w:r w:rsidR="00167E86" w:rsidRPr="00FE09B7">
        <w:rPr>
          <w:rFonts w:eastAsiaTheme="minorEastAsia"/>
          <w:sz w:val="24"/>
          <w:szCs w:val="24"/>
          <w:lang w:val="en-NZ" w:eastAsia="ja-JP"/>
        </w:rPr>
        <w:t xml:space="preserve"> reveals a heartfelt trust in the Lord’s goodness</w:t>
      </w:r>
      <w:r w:rsidR="0077733A" w:rsidRPr="00FE09B7">
        <w:rPr>
          <w:rFonts w:eastAsiaTheme="minorEastAsia"/>
          <w:sz w:val="24"/>
          <w:szCs w:val="24"/>
          <w:lang w:val="en-NZ" w:eastAsia="ja-JP"/>
        </w:rPr>
        <w:t xml:space="preserve"> in providing what you need</w:t>
      </w:r>
      <w:r w:rsidRPr="00FE09B7">
        <w:rPr>
          <w:rFonts w:eastAsiaTheme="minorEastAsia"/>
          <w:sz w:val="24"/>
          <w:szCs w:val="24"/>
          <w:lang w:val="en-NZ" w:eastAsia="ja-JP"/>
        </w:rPr>
        <w:t>.</w:t>
      </w:r>
      <w:r w:rsidR="009A503B">
        <w:rPr>
          <w:rFonts w:eastAsiaTheme="minorEastAsia"/>
          <w:sz w:val="24"/>
          <w:szCs w:val="24"/>
          <w:lang w:val="en-NZ" w:eastAsia="ja-JP"/>
        </w:rPr>
        <w:t xml:space="preserve"> </w:t>
      </w:r>
      <w:r w:rsidRPr="00FE09B7">
        <w:rPr>
          <w:rFonts w:eastAsiaTheme="minorEastAsia"/>
          <w:sz w:val="24"/>
          <w:szCs w:val="24"/>
          <w:lang w:val="en-NZ" w:eastAsia="ja-JP"/>
        </w:rPr>
        <w:t xml:space="preserve">His kind wisdom is seen both in what </w:t>
      </w:r>
      <w:r w:rsidR="00167E86" w:rsidRPr="00FE09B7">
        <w:rPr>
          <w:rFonts w:eastAsiaTheme="minorEastAsia"/>
          <w:sz w:val="24"/>
          <w:szCs w:val="24"/>
          <w:lang w:val="en-NZ" w:eastAsia="ja-JP"/>
        </w:rPr>
        <w:t xml:space="preserve">He has given you and </w:t>
      </w:r>
      <w:r w:rsidR="0077733A" w:rsidRPr="00FE09B7">
        <w:rPr>
          <w:rFonts w:eastAsiaTheme="minorEastAsia"/>
          <w:sz w:val="24"/>
          <w:szCs w:val="24"/>
          <w:lang w:val="en-NZ" w:eastAsia="ja-JP"/>
        </w:rPr>
        <w:t xml:space="preserve">also in </w:t>
      </w:r>
      <w:r w:rsidR="00167E86" w:rsidRPr="00FE09B7">
        <w:rPr>
          <w:rFonts w:eastAsiaTheme="minorEastAsia"/>
          <w:sz w:val="24"/>
          <w:szCs w:val="24"/>
          <w:lang w:val="en-NZ" w:eastAsia="ja-JP"/>
        </w:rPr>
        <w:t>what you don’t have.</w:t>
      </w:r>
      <w:r w:rsidR="009A503B">
        <w:rPr>
          <w:rFonts w:eastAsiaTheme="minorEastAsia"/>
          <w:sz w:val="24"/>
          <w:szCs w:val="24"/>
          <w:lang w:val="en-NZ" w:eastAsia="ja-JP"/>
        </w:rPr>
        <w:t xml:space="preserve"> </w:t>
      </w:r>
      <w:r w:rsidR="00D60F88" w:rsidRPr="00FE09B7">
        <w:rPr>
          <w:rFonts w:eastAsiaTheme="minorEastAsia"/>
          <w:sz w:val="24"/>
          <w:szCs w:val="24"/>
          <w:lang w:val="en-NZ" w:eastAsia="ja-JP"/>
        </w:rPr>
        <w:t>Scripture reveals that “</w:t>
      </w:r>
      <w:r w:rsidR="00D60F88" w:rsidRPr="00FE09B7">
        <w:rPr>
          <w:rFonts w:eastAsiaTheme="minorEastAsia"/>
          <w:i/>
          <w:sz w:val="24"/>
          <w:szCs w:val="24"/>
          <w:lang w:val="en-NZ" w:eastAsia="ja-JP"/>
        </w:rPr>
        <w:t>there is great gain in godliness with contentment, for we brought nothing into the world, and we cannot take anything out of the world</w:t>
      </w:r>
      <w:r w:rsidR="00D60F88" w:rsidRPr="00FE09B7">
        <w:rPr>
          <w:rFonts w:eastAsiaTheme="minorEastAsia"/>
          <w:sz w:val="24"/>
          <w:szCs w:val="24"/>
          <w:lang w:val="en-NZ" w:eastAsia="ja-JP"/>
        </w:rPr>
        <w:t>”. (1 Tim 6:6-7).</w:t>
      </w:r>
      <w:r w:rsidR="009A503B">
        <w:rPr>
          <w:rFonts w:eastAsiaTheme="minorEastAsia"/>
          <w:sz w:val="24"/>
          <w:szCs w:val="24"/>
          <w:lang w:val="en-NZ" w:eastAsia="ja-JP"/>
        </w:rPr>
        <w:t xml:space="preserve"> </w:t>
      </w:r>
    </w:p>
    <w:p w14:paraId="53E8F899" w14:textId="7257F27B" w:rsidR="00D60F88" w:rsidRPr="00FE09B7" w:rsidRDefault="00167E86" w:rsidP="00FE09B7">
      <w:pPr>
        <w:spacing w:after="200" w:line="276" w:lineRule="auto"/>
        <w:rPr>
          <w:rFonts w:eastAsiaTheme="minorEastAsia"/>
          <w:sz w:val="24"/>
          <w:szCs w:val="24"/>
          <w:lang w:val="en-NZ" w:eastAsia="ja-JP"/>
        </w:rPr>
      </w:pPr>
      <w:r w:rsidRPr="00FE09B7">
        <w:rPr>
          <w:rFonts w:eastAsiaTheme="minorEastAsia"/>
          <w:sz w:val="24"/>
          <w:szCs w:val="24"/>
          <w:lang w:val="en-NZ" w:eastAsia="ja-JP"/>
        </w:rPr>
        <w:t>Remember how unthankful Israel was after they had been delivered into freedom?</w:t>
      </w:r>
      <w:r w:rsidR="0004258C">
        <w:rPr>
          <w:rFonts w:eastAsiaTheme="minorEastAsia"/>
          <w:sz w:val="24"/>
          <w:szCs w:val="24"/>
          <w:lang w:val="en-NZ" w:eastAsia="ja-JP"/>
        </w:rPr>
        <w:t xml:space="preserve"> </w:t>
      </w:r>
      <w:r w:rsidR="00D33691" w:rsidRPr="00FE09B7">
        <w:rPr>
          <w:sz w:val="24"/>
          <w:szCs w:val="24"/>
          <w:lang w:val="en-NZ" w:eastAsia="ja-JP" w:bidi="he-IL"/>
        </w:rPr>
        <w:t>"</w:t>
      </w:r>
      <w:r w:rsidR="00D33691" w:rsidRPr="00FE09B7">
        <w:rPr>
          <w:i/>
          <w:sz w:val="24"/>
          <w:szCs w:val="24"/>
          <w:lang w:val="en-NZ" w:eastAsia="ja-JP" w:bidi="he-IL"/>
        </w:rPr>
        <w:t>Would that we had died by the hand of the LORD in the land of Egypt, when we sat by the meat pots and ate bread to the full, for you have brought us out into this wilderness to kill this whole assembly with hunger</w:t>
      </w:r>
      <w:r w:rsidR="00D33691" w:rsidRPr="00FE09B7">
        <w:rPr>
          <w:sz w:val="24"/>
          <w:szCs w:val="24"/>
          <w:lang w:val="en-NZ" w:eastAsia="ja-JP" w:bidi="he-IL"/>
        </w:rPr>
        <w:t>."</w:t>
      </w:r>
      <w:r w:rsidR="00360E42" w:rsidRPr="00FE09B7">
        <w:rPr>
          <w:sz w:val="24"/>
          <w:szCs w:val="24"/>
          <w:lang w:val="en-NZ" w:eastAsia="ja-JP" w:bidi="he-IL"/>
        </w:rPr>
        <w:t xml:space="preserve"> (Ex 16:3)</w:t>
      </w:r>
      <w:r w:rsidR="00F2232A" w:rsidRPr="00FE09B7">
        <w:rPr>
          <w:sz w:val="24"/>
          <w:szCs w:val="24"/>
          <w:lang w:val="en-NZ" w:eastAsia="ja-JP" w:bidi="he-IL"/>
        </w:rPr>
        <w:t>.</w:t>
      </w:r>
      <w:r w:rsidR="0004258C">
        <w:rPr>
          <w:sz w:val="24"/>
          <w:szCs w:val="24"/>
          <w:lang w:val="en-NZ" w:eastAsia="ja-JP" w:bidi="he-IL"/>
        </w:rPr>
        <w:t xml:space="preserve"> </w:t>
      </w:r>
      <w:r w:rsidR="00F2232A" w:rsidRPr="00FE09B7">
        <w:rPr>
          <w:rFonts w:eastAsiaTheme="minorEastAsia"/>
          <w:sz w:val="24"/>
          <w:szCs w:val="24"/>
          <w:lang w:val="en-NZ" w:eastAsia="ja-JP"/>
        </w:rPr>
        <w:t>Ingratitude, mistrust, unbelief, and disobedience led almost a whole generation, including Moses himself</w:t>
      </w:r>
      <w:r w:rsidR="00E35CD4" w:rsidRPr="00FE09B7">
        <w:rPr>
          <w:rFonts w:eastAsiaTheme="minorEastAsia"/>
          <w:sz w:val="24"/>
          <w:szCs w:val="24"/>
          <w:lang w:val="en-NZ" w:eastAsia="ja-JP"/>
        </w:rPr>
        <w:t>,</w:t>
      </w:r>
      <w:r w:rsidR="00F2232A" w:rsidRPr="00FE09B7">
        <w:rPr>
          <w:rFonts w:eastAsiaTheme="minorEastAsia"/>
          <w:sz w:val="24"/>
          <w:szCs w:val="24"/>
          <w:lang w:val="en-NZ" w:eastAsia="ja-JP"/>
        </w:rPr>
        <w:t xml:space="preserve"> to spend 40 years in a barren land.</w:t>
      </w:r>
      <w:r w:rsidR="0004258C">
        <w:rPr>
          <w:rFonts w:eastAsiaTheme="minorEastAsia"/>
          <w:sz w:val="24"/>
          <w:szCs w:val="24"/>
          <w:lang w:val="en-NZ" w:eastAsia="ja-JP"/>
        </w:rPr>
        <w:t xml:space="preserve"> </w:t>
      </w:r>
      <w:r w:rsidR="00E35CD4" w:rsidRPr="00FE09B7">
        <w:rPr>
          <w:rFonts w:eastAsiaTheme="minorEastAsia"/>
          <w:sz w:val="24"/>
          <w:szCs w:val="24"/>
          <w:lang w:val="en-NZ" w:eastAsia="ja-JP"/>
        </w:rPr>
        <w:t>Israel were the</w:t>
      </w:r>
      <w:r w:rsidR="00F2232A" w:rsidRPr="00FE09B7">
        <w:rPr>
          <w:rFonts w:eastAsiaTheme="minorEastAsia"/>
          <w:sz w:val="24"/>
          <w:szCs w:val="24"/>
          <w:lang w:val="en-NZ" w:eastAsia="ja-JP"/>
        </w:rPr>
        <w:t xml:space="preserve"> people upon whom God had set His love and had chosen them to be His own (Deut 7:7).</w:t>
      </w:r>
      <w:r w:rsidR="0004258C">
        <w:rPr>
          <w:rFonts w:eastAsiaTheme="minorEastAsia"/>
          <w:sz w:val="24"/>
          <w:szCs w:val="24"/>
          <w:lang w:val="en-NZ" w:eastAsia="ja-JP"/>
        </w:rPr>
        <w:t xml:space="preserve"> </w:t>
      </w:r>
      <w:r w:rsidR="00F2232A" w:rsidRPr="00FE09B7">
        <w:rPr>
          <w:rFonts w:eastAsiaTheme="minorEastAsia"/>
          <w:sz w:val="24"/>
          <w:szCs w:val="24"/>
          <w:lang w:val="en-NZ" w:eastAsia="ja-JP"/>
        </w:rPr>
        <w:t>The Lord</w:t>
      </w:r>
      <w:r w:rsidR="00D60F88" w:rsidRPr="00FE09B7">
        <w:rPr>
          <w:rFonts w:eastAsiaTheme="minorEastAsia"/>
          <w:sz w:val="24"/>
          <w:szCs w:val="24"/>
          <w:lang w:val="en-NZ" w:eastAsia="ja-JP"/>
        </w:rPr>
        <w:t xml:space="preserve"> wanted </w:t>
      </w:r>
      <w:r w:rsidR="00E35CD4" w:rsidRPr="00FE09B7">
        <w:rPr>
          <w:rFonts w:eastAsiaTheme="minorEastAsia"/>
          <w:sz w:val="24"/>
          <w:szCs w:val="24"/>
          <w:lang w:val="en-NZ" w:eastAsia="ja-JP"/>
        </w:rPr>
        <w:t>them</w:t>
      </w:r>
      <w:r w:rsidR="00D60F88" w:rsidRPr="00FE09B7">
        <w:rPr>
          <w:rFonts w:eastAsiaTheme="minorEastAsia"/>
          <w:sz w:val="24"/>
          <w:szCs w:val="24"/>
          <w:lang w:val="en-NZ" w:eastAsia="ja-JP"/>
        </w:rPr>
        <w:t xml:space="preserve"> to be content, healthy</w:t>
      </w:r>
      <w:r w:rsidR="0077733A" w:rsidRPr="00FE09B7">
        <w:rPr>
          <w:rFonts w:eastAsiaTheme="minorEastAsia"/>
          <w:sz w:val="24"/>
          <w:szCs w:val="24"/>
          <w:lang w:val="en-NZ" w:eastAsia="ja-JP"/>
        </w:rPr>
        <w:t>,</w:t>
      </w:r>
      <w:r w:rsidR="00D60F88" w:rsidRPr="00FE09B7">
        <w:rPr>
          <w:rFonts w:eastAsiaTheme="minorEastAsia"/>
          <w:sz w:val="24"/>
          <w:szCs w:val="24"/>
          <w:lang w:val="en-NZ" w:eastAsia="ja-JP"/>
        </w:rPr>
        <w:t xml:space="preserve"> happy </w:t>
      </w:r>
      <w:r w:rsidR="0077733A" w:rsidRPr="00FE09B7">
        <w:rPr>
          <w:rFonts w:eastAsiaTheme="minorEastAsia"/>
          <w:sz w:val="24"/>
          <w:szCs w:val="24"/>
          <w:lang w:val="en-NZ" w:eastAsia="ja-JP"/>
        </w:rPr>
        <w:t xml:space="preserve">and productive </w:t>
      </w:r>
      <w:r w:rsidR="00D60F88" w:rsidRPr="00FE09B7">
        <w:rPr>
          <w:rFonts w:eastAsiaTheme="minorEastAsia"/>
          <w:sz w:val="24"/>
          <w:szCs w:val="24"/>
          <w:lang w:val="en-NZ" w:eastAsia="ja-JP"/>
        </w:rPr>
        <w:t xml:space="preserve">in the good land He was giving them. </w:t>
      </w:r>
    </w:p>
    <w:p w14:paraId="35039212" w14:textId="2D472642" w:rsidR="001840A1" w:rsidRPr="00FE09B7" w:rsidRDefault="009244A3" w:rsidP="00FE09B7">
      <w:pPr>
        <w:spacing w:after="200" w:line="276" w:lineRule="auto"/>
        <w:rPr>
          <w:rFonts w:eastAsiaTheme="minorEastAsia"/>
          <w:sz w:val="24"/>
          <w:szCs w:val="24"/>
          <w:lang w:val="en-NZ" w:eastAsia="ja-JP"/>
        </w:rPr>
      </w:pPr>
      <w:r w:rsidRPr="00FE09B7">
        <w:rPr>
          <w:rFonts w:eastAsiaTheme="minorEastAsia"/>
          <w:sz w:val="24"/>
          <w:szCs w:val="24"/>
          <w:lang w:val="en-NZ" w:eastAsia="ja-JP"/>
        </w:rPr>
        <w:t>Children, when someone gives you a gift what should you say?</w:t>
      </w:r>
      <w:r w:rsidR="0004258C">
        <w:rPr>
          <w:rFonts w:eastAsiaTheme="minorEastAsia"/>
          <w:sz w:val="24"/>
          <w:szCs w:val="24"/>
          <w:lang w:val="en-NZ" w:eastAsia="ja-JP"/>
        </w:rPr>
        <w:t xml:space="preserve"> </w:t>
      </w:r>
      <w:r w:rsidRPr="00FE09B7">
        <w:rPr>
          <w:rFonts w:eastAsiaTheme="minorEastAsia"/>
          <w:sz w:val="24"/>
          <w:szCs w:val="24"/>
          <w:lang w:val="en-NZ" w:eastAsia="ja-JP"/>
        </w:rPr>
        <w:t xml:space="preserve">“Well, that isn’t what </w:t>
      </w:r>
      <w:r w:rsidR="004A37BA" w:rsidRPr="00FE09B7">
        <w:rPr>
          <w:rFonts w:eastAsiaTheme="minorEastAsia"/>
          <w:sz w:val="24"/>
          <w:szCs w:val="24"/>
          <w:lang w:val="en-NZ" w:eastAsia="ja-JP"/>
        </w:rPr>
        <w:t>I</w:t>
      </w:r>
      <w:r w:rsidRPr="00FE09B7">
        <w:rPr>
          <w:rFonts w:eastAsiaTheme="minorEastAsia"/>
          <w:sz w:val="24"/>
          <w:szCs w:val="24"/>
          <w:lang w:val="en-NZ" w:eastAsia="ja-JP"/>
        </w:rPr>
        <w:t xml:space="preserve"> really wanted”</w:t>
      </w:r>
      <w:r w:rsidR="000108DA" w:rsidRPr="00FE09B7">
        <w:rPr>
          <w:rFonts w:eastAsiaTheme="minorEastAsia"/>
          <w:sz w:val="24"/>
          <w:szCs w:val="24"/>
          <w:lang w:val="en-NZ" w:eastAsia="ja-JP"/>
        </w:rPr>
        <w:t>?</w:t>
      </w:r>
      <w:r w:rsidR="0004258C">
        <w:rPr>
          <w:rFonts w:eastAsiaTheme="minorEastAsia"/>
          <w:sz w:val="24"/>
          <w:szCs w:val="24"/>
          <w:lang w:val="en-NZ" w:eastAsia="ja-JP"/>
        </w:rPr>
        <w:t xml:space="preserve"> </w:t>
      </w:r>
      <w:r w:rsidRPr="00FE09B7">
        <w:rPr>
          <w:rFonts w:eastAsiaTheme="minorEastAsia"/>
          <w:sz w:val="24"/>
          <w:szCs w:val="24"/>
          <w:lang w:val="en-NZ" w:eastAsia="ja-JP"/>
        </w:rPr>
        <w:t>“Why isn’t it bigger and better”</w:t>
      </w:r>
      <w:r w:rsidR="000108DA" w:rsidRPr="00FE09B7">
        <w:rPr>
          <w:rFonts w:eastAsiaTheme="minorEastAsia"/>
          <w:sz w:val="24"/>
          <w:szCs w:val="24"/>
          <w:lang w:val="en-NZ" w:eastAsia="ja-JP"/>
        </w:rPr>
        <w:t>?</w:t>
      </w:r>
      <w:r w:rsidR="0004258C">
        <w:rPr>
          <w:rFonts w:eastAsiaTheme="minorEastAsia"/>
          <w:sz w:val="24"/>
          <w:szCs w:val="24"/>
          <w:lang w:val="en-NZ" w:eastAsia="ja-JP"/>
        </w:rPr>
        <w:t xml:space="preserve"> </w:t>
      </w:r>
      <w:r w:rsidRPr="00FE09B7">
        <w:rPr>
          <w:rFonts w:eastAsiaTheme="minorEastAsia"/>
          <w:sz w:val="24"/>
          <w:szCs w:val="24"/>
          <w:lang w:val="en-NZ" w:eastAsia="ja-JP"/>
        </w:rPr>
        <w:t>“</w:t>
      </w:r>
      <w:r w:rsidR="004A37BA" w:rsidRPr="00FE09B7">
        <w:rPr>
          <w:rFonts w:eastAsiaTheme="minorEastAsia"/>
          <w:sz w:val="24"/>
          <w:szCs w:val="24"/>
          <w:lang w:val="en-NZ" w:eastAsia="ja-JP"/>
        </w:rPr>
        <w:t>The others have been given more than me”</w:t>
      </w:r>
      <w:r w:rsidR="000108DA" w:rsidRPr="00FE09B7">
        <w:rPr>
          <w:rFonts w:eastAsiaTheme="minorEastAsia"/>
          <w:sz w:val="24"/>
          <w:szCs w:val="24"/>
          <w:lang w:val="en-NZ" w:eastAsia="ja-JP"/>
        </w:rPr>
        <w:t>?</w:t>
      </w:r>
      <w:r w:rsidR="0004258C">
        <w:rPr>
          <w:rFonts w:eastAsiaTheme="minorEastAsia"/>
          <w:sz w:val="24"/>
          <w:szCs w:val="24"/>
          <w:lang w:val="en-NZ" w:eastAsia="ja-JP"/>
        </w:rPr>
        <w:t xml:space="preserve"> </w:t>
      </w:r>
      <w:r w:rsidR="004A37BA" w:rsidRPr="00FE09B7">
        <w:rPr>
          <w:rFonts w:eastAsiaTheme="minorEastAsia"/>
          <w:sz w:val="24"/>
          <w:szCs w:val="24"/>
          <w:lang w:val="en-NZ" w:eastAsia="ja-JP"/>
        </w:rPr>
        <w:t>When we are young (and sometimes not so young</w:t>
      </w:r>
      <w:r w:rsidR="000C2740" w:rsidRPr="00FE09B7">
        <w:rPr>
          <w:rFonts w:eastAsiaTheme="minorEastAsia"/>
          <w:sz w:val="24"/>
          <w:szCs w:val="24"/>
          <w:lang w:val="en-NZ" w:eastAsia="ja-JP"/>
        </w:rPr>
        <w:t>!</w:t>
      </w:r>
      <w:r w:rsidR="004A37BA" w:rsidRPr="00FE09B7">
        <w:rPr>
          <w:rFonts w:eastAsiaTheme="minorEastAsia"/>
          <w:sz w:val="24"/>
          <w:szCs w:val="24"/>
          <w:lang w:val="en-NZ" w:eastAsia="ja-JP"/>
        </w:rPr>
        <w:t xml:space="preserve">) we need to be taught how to </w:t>
      </w:r>
      <w:r w:rsidR="007038F7" w:rsidRPr="00FE09B7">
        <w:rPr>
          <w:rFonts w:eastAsiaTheme="minorEastAsia"/>
          <w:sz w:val="24"/>
          <w:szCs w:val="24"/>
          <w:lang w:val="en-NZ" w:eastAsia="ja-JP"/>
        </w:rPr>
        <w:t>say,</w:t>
      </w:r>
      <w:r w:rsidR="004A37BA" w:rsidRPr="00FE09B7">
        <w:rPr>
          <w:rFonts w:eastAsiaTheme="minorEastAsia"/>
          <w:sz w:val="24"/>
          <w:szCs w:val="24"/>
          <w:lang w:val="en-NZ" w:eastAsia="ja-JP"/>
        </w:rPr>
        <w:t xml:space="preserve"> ‘thank you’.</w:t>
      </w:r>
      <w:r w:rsidRPr="00FE09B7">
        <w:rPr>
          <w:rFonts w:eastAsiaTheme="minorEastAsia"/>
          <w:sz w:val="24"/>
          <w:szCs w:val="24"/>
          <w:lang w:val="en-NZ" w:eastAsia="ja-JP"/>
        </w:rPr>
        <w:t xml:space="preserve"> </w:t>
      </w:r>
      <w:r w:rsidR="00D60F88" w:rsidRPr="00FE09B7">
        <w:rPr>
          <w:rFonts w:eastAsiaTheme="minorEastAsia"/>
          <w:sz w:val="24"/>
          <w:szCs w:val="24"/>
          <w:lang w:val="en-NZ" w:eastAsia="ja-JP"/>
        </w:rPr>
        <w:t xml:space="preserve">It could be said that the whole book of Deuteronomy is a lesson </w:t>
      </w:r>
      <w:r w:rsidR="007038F7" w:rsidRPr="00FE09B7">
        <w:rPr>
          <w:rFonts w:eastAsiaTheme="minorEastAsia"/>
          <w:sz w:val="24"/>
          <w:szCs w:val="24"/>
          <w:lang w:val="en-NZ" w:eastAsia="ja-JP"/>
        </w:rPr>
        <w:t>in how</w:t>
      </w:r>
      <w:r w:rsidRPr="00FE09B7">
        <w:rPr>
          <w:rFonts w:eastAsiaTheme="minorEastAsia"/>
          <w:sz w:val="24"/>
          <w:szCs w:val="24"/>
          <w:lang w:val="en-NZ" w:eastAsia="ja-JP"/>
        </w:rPr>
        <w:t xml:space="preserve"> </w:t>
      </w:r>
      <w:r w:rsidR="003442F2">
        <w:rPr>
          <w:rFonts w:eastAsiaTheme="minorEastAsia"/>
          <w:sz w:val="24"/>
          <w:szCs w:val="24"/>
          <w:lang w:val="en-NZ" w:eastAsia="ja-JP"/>
        </w:rPr>
        <w:t xml:space="preserve">to </w:t>
      </w:r>
      <w:r w:rsidR="0077733A" w:rsidRPr="00FE09B7">
        <w:rPr>
          <w:rFonts w:eastAsiaTheme="minorEastAsia"/>
          <w:sz w:val="24"/>
          <w:szCs w:val="24"/>
          <w:lang w:val="en-NZ" w:eastAsia="ja-JP"/>
        </w:rPr>
        <w:t xml:space="preserve">express gratitude </w:t>
      </w:r>
      <w:r w:rsidRPr="00FE09B7">
        <w:rPr>
          <w:rFonts w:eastAsiaTheme="minorEastAsia"/>
          <w:sz w:val="24"/>
          <w:szCs w:val="24"/>
          <w:lang w:val="en-NZ" w:eastAsia="ja-JP"/>
        </w:rPr>
        <w:t xml:space="preserve">to </w:t>
      </w:r>
      <w:r w:rsidR="00D60F88" w:rsidRPr="00FE09B7">
        <w:rPr>
          <w:rFonts w:eastAsiaTheme="minorEastAsia"/>
          <w:sz w:val="24"/>
          <w:szCs w:val="24"/>
          <w:lang w:val="en-NZ" w:eastAsia="ja-JP"/>
        </w:rPr>
        <w:t>the Lord</w:t>
      </w:r>
      <w:r w:rsidR="00E35CD4" w:rsidRPr="00FE09B7">
        <w:rPr>
          <w:rFonts w:eastAsiaTheme="minorEastAsia"/>
          <w:sz w:val="24"/>
          <w:szCs w:val="24"/>
          <w:lang w:val="en-NZ" w:eastAsia="ja-JP"/>
        </w:rPr>
        <w:t>.</w:t>
      </w:r>
      <w:r w:rsidR="00100766" w:rsidRPr="00FE09B7">
        <w:rPr>
          <w:rFonts w:eastAsiaTheme="minorEastAsia"/>
          <w:sz w:val="24"/>
          <w:szCs w:val="24"/>
          <w:lang w:val="en-NZ" w:eastAsia="ja-JP"/>
        </w:rPr>
        <w:t xml:space="preserve"> Consider this:</w:t>
      </w:r>
      <w:r w:rsidR="0004258C">
        <w:rPr>
          <w:rFonts w:eastAsiaTheme="minorEastAsia"/>
          <w:sz w:val="24"/>
          <w:szCs w:val="24"/>
          <w:lang w:val="en-NZ" w:eastAsia="ja-JP"/>
        </w:rPr>
        <w:t xml:space="preserve"> </w:t>
      </w:r>
      <w:r w:rsidR="00E35CD4" w:rsidRPr="00FE09B7">
        <w:rPr>
          <w:rFonts w:eastAsiaTheme="minorEastAsia"/>
          <w:sz w:val="24"/>
          <w:szCs w:val="24"/>
          <w:lang w:val="en-NZ" w:eastAsia="ja-JP"/>
        </w:rPr>
        <w:t>Chapters 1-3 review the Lord’s faithfulness to His promise to deliver His people.</w:t>
      </w:r>
      <w:r w:rsidR="0004258C">
        <w:rPr>
          <w:rFonts w:eastAsiaTheme="minorEastAsia"/>
          <w:sz w:val="24"/>
          <w:szCs w:val="24"/>
          <w:lang w:val="en-NZ" w:eastAsia="ja-JP"/>
        </w:rPr>
        <w:t xml:space="preserve"> </w:t>
      </w:r>
      <w:r w:rsidR="00E35CD4" w:rsidRPr="00FE09B7">
        <w:rPr>
          <w:rFonts w:eastAsiaTheme="minorEastAsia"/>
          <w:sz w:val="24"/>
          <w:szCs w:val="24"/>
          <w:lang w:val="en-NZ" w:eastAsia="ja-JP"/>
        </w:rPr>
        <w:t>Chapter 4 reminds the people that the Almighty Lord had chosen Israel to be His own</w:t>
      </w:r>
      <w:r w:rsidR="0004258C">
        <w:rPr>
          <w:rFonts w:eastAsiaTheme="minorEastAsia"/>
          <w:sz w:val="24"/>
          <w:szCs w:val="24"/>
          <w:lang w:val="en-NZ" w:eastAsia="ja-JP"/>
        </w:rPr>
        <w:t xml:space="preserve">. </w:t>
      </w:r>
      <w:r w:rsidR="00E35CD4" w:rsidRPr="00FE09B7">
        <w:rPr>
          <w:rFonts w:eastAsiaTheme="minorEastAsia"/>
          <w:sz w:val="24"/>
          <w:szCs w:val="24"/>
          <w:lang w:val="en-NZ" w:eastAsia="ja-JP"/>
        </w:rPr>
        <w:t>Chapter 5 reveals 10 ways for the people to live their best lives in thankful response to God’s great grace towards them</w:t>
      </w:r>
      <w:r w:rsidR="001840A1" w:rsidRPr="00FE09B7">
        <w:rPr>
          <w:rFonts w:eastAsiaTheme="minorEastAsia"/>
          <w:sz w:val="24"/>
          <w:szCs w:val="24"/>
          <w:lang w:val="en-NZ" w:eastAsia="ja-JP"/>
        </w:rPr>
        <w:t xml:space="preserve"> (i.e. the ten commandments)</w:t>
      </w:r>
      <w:r w:rsidR="00E35CD4" w:rsidRPr="00FE09B7">
        <w:rPr>
          <w:rFonts w:eastAsiaTheme="minorEastAsia"/>
          <w:sz w:val="24"/>
          <w:szCs w:val="24"/>
          <w:lang w:val="en-NZ" w:eastAsia="ja-JP"/>
        </w:rPr>
        <w:t>.</w:t>
      </w:r>
      <w:r w:rsidR="0004258C">
        <w:rPr>
          <w:rFonts w:eastAsiaTheme="minorEastAsia"/>
          <w:sz w:val="24"/>
          <w:szCs w:val="24"/>
          <w:lang w:val="en-NZ" w:eastAsia="ja-JP"/>
        </w:rPr>
        <w:t xml:space="preserve"> </w:t>
      </w:r>
      <w:r w:rsidR="00E35CD4" w:rsidRPr="00FE09B7">
        <w:rPr>
          <w:rFonts w:eastAsiaTheme="minorEastAsia"/>
          <w:sz w:val="24"/>
          <w:szCs w:val="24"/>
          <w:lang w:val="en-NZ" w:eastAsia="ja-JP"/>
        </w:rPr>
        <w:t xml:space="preserve">Chapter </w:t>
      </w:r>
      <w:r w:rsidR="00E35CD4" w:rsidRPr="00FE09B7">
        <w:rPr>
          <w:rFonts w:eastAsiaTheme="minorEastAsia"/>
          <w:sz w:val="24"/>
          <w:szCs w:val="24"/>
          <w:lang w:val="en-NZ" w:eastAsia="ja-JP"/>
        </w:rPr>
        <w:lastRenderedPageBreak/>
        <w:t xml:space="preserve">6 shows that thankfulness begins deep </w:t>
      </w:r>
      <w:r w:rsidR="00100766" w:rsidRPr="00FE09B7">
        <w:rPr>
          <w:rFonts w:eastAsiaTheme="minorEastAsia"/>
          <w:sz w:val="24"/>
          <w:szCs w:val="24"/>
          <w:lang w:val="en-NZ" w:eastAsia="ja-JP"/>
        </w:rPr>
        <w:t>inside</w:t>
      </w:r>
      <w:r w:rsidR="00E35CD4" w:rsidRPr="00FE09B7">
        <w:rPr>
          <w:rFonts w:eastAsiaTheme="minorEastAsia"/>
          <w:sz w:val="24"/>
          <w:szCs w:val="24"/>
          <w:lang w:val="en-NZ" w:eastAsia="ja-JP"/>
        </w:rPr>
        <w:t xml:space="preserve"> a person with a </w:t>
      </w:r>
      <w:r w:rsidR="00100766" w:rsidRPr="00FE09B7">
        <w:rPr>
          <w:rFonts w:eastAsiaTheme="minorEastAsia"/>
          <w:sz w:val="24"/>
          <w:szCs w:val="24"/>
          <w:lang w:val="en-NZ" w:eastAsia="ja-JP"/>
        </w:rPr>
        <w:t>heartfelt love for the Lord.</w:t>
      </w:r>
      <w:r w:rsidR="0004258C">
        <w:rPr>
          <w:rFonts w:eastAsiaTheme="minorEastAsia"/>
          <w:sz w:val="24"/>
          <w:szCs w:val="24"/>
          <w:lang w:val="en-NZ" w:eastAsia="ja-JP"/>
        </w:rPr>
        <w:t xml:space="preserve"> </w:t>
      </w:r>
      <w:r w:rsidR="00100766" w:rsidRPr="00FE09B7">
        <w:rPr>
          <w:rFonts w:eastAsiaTheme="minorEastAsia"/>
          <w:sz w:val="24"/>
          <w:szCs w:val="24"/>
          <w:lang w:val="en-NZ" w:eastAsia="ja-JP"/>
        </w:rPr>
        <w:t>Chapter</w:t>
      </w:r>
      <w:r w:rsidR="00CF4EAE">
        <w:rPr>
          <w:rFonts w:eastAsiaTheme="minorEastAsia"/>
          <w:sz w:val="24"/>
          <w:szCs w:val="24"/>
          <w:lang w:val="en-NZ" w:eastAsia="ja-JP"/>
        </w:rPr>
        <w:t>s</w:t>
      </w:r>
      <w:r w:rsidR="00100766" w:rsidRPr="00FE09B7">
        <w:rPr>
          <w:rFonts w:eastAsiaTheme="minorEastAsia"/>
          <w:sz w:val="24"/>
          <w:szCs w:val="24"/>
          <w:lang w:val="en-NZ" w:eastAsia="ja-JP"/>
        </w:rPr>
        <w:t xml:space="preserve"> 7 </w:t>
      </w:r>
      <w:r w:rsidR="001840A1" w:rsidRPr="00FE09B7">
        <w:rPr>
          <w:rFonts w:eastAsiaTheme="minorEastAsia"/>
          <w:sz w:val="24"/>
          <w:szCs w:val="24"/>
          <w:lang w:val="en-NZ" w:eastAsia="ja-JP"/>
        </w:rPr>
        <w:t>and 8 call for remembrance of the Lord’s past works, not only of salvation</w:t>
      </w:r>
      <w:r w:rsidR="0077733A" w:rsidRPr="00FE09B7">
        <w:rPr>
          <w:rFonts w:eastAsiaTheme="minorEastAsia"/>
          <w:sz w:val="24"/>
          <w:szCs w:val="24"/>
          <w:lang w:val="en-NZ" w:eastAsia="ja-JP"/>
        </w:rPr>
        <w:t>,</w:t>
      </w:r>
      <w:r w:rsidR="001840A1" w:rsidRPr="00FE09B7">
        <w:rPr>
          <w:rFonts w:eastAsiaTheme="minorEastAsia"/>
          <w:sz w:val="24"/>
          <w:szCs w:val="24"/>
          <w:lang w:val="en-NZ" w:eastAsia="ja-JP"/>
        </w:rPr>
        <w:t xml:space="preserve"> but also of loving discipline for </w:t>
      </w:r>
      <w:r w:rsidR="0077733A" w:rsidRPr="00FE09B7">
        <w:rPr>
          <w:rFonts w:eastAsiaTheme="minorEastAsia"/>
          <w:sz w:val="24"/>
          <w:szCs w:val="24"/>
          <w:lang w:val="en-NZ" w:eastAsia="ja-JP"/>
        </w:rPr>
        <w:t xml:space="preserve">Israel, </w:t>
      </w:r>
      <w:r w:rsidR="001840A1" w:rsidRPr="00FE09B7">
        <w:rPr>
          <w:rFonts w:eastAsiaTheme="minorEastAsia"/>
          <w:sz w:val="24"/>
          <w:szCs w:val="24"/>
          <w:lang w:val="en-NZ" w:eastAsia="ja-JP"/>
        </w:rPr>
        <w:t>His ‘son’ (Hos 11:1) Israel.</w:t>
      </w:r>
      <w:r w:rsidR="0004258C">
        <w:rPr>
          <w:rFonts w:eastAsiaTheme="minorEastAsia"/>
          <w:sz w:val="24"/>
          <w:szCs w:val="24"/>
          <w:lang w:val="en-NZ" w:eastAsia="ja-JP"/>
        </w:rPr>
        <w:t xml:space="preserve"> </w:t>
      </w:r>
      <w:r w:rsidR="001840A1" w:rsidRPr="00FE09B7">
        <w:rPr>
          <w:rFonts w:eastAsiaTheme="minorEastAsia"/>
          <w:sz w:val="24"/>
          <w:szCs w:val="24"/>
          <w:lang w:val="en-NZ" w:eastAsia="ja-JP"/>
        </w:rPr>
        <w:t xml:space="preserve">Chapter 10 exhorts the people to be ‘no longer stubborn’. Obstinate people are not </w:t>
      </w:r>
      <w:r w:rsidR="0077733A" w:rsidRPr="00FE09B7">
        <w:rPr>
          <w:rFonts w:eastAsiaTheme="minorEastAsia"/>
          <w:sz w:val="24"/>
          <w:szCs w:val="24"/>
          <w:lang w:val="en-NZ" w:eastAsia="ja-JP"/>
        </w:rPr>
        <w:t xml:space="preserve">known for their </w:t>
      </w:r>
      <w:r w:rsidR="001840A1" w:rsidRPr="00FE09B7">
        <w:rPr>
          <w:rFonts w:eastAsiaTheme="minorEastAsia"/>
          <w:sz w:val="24"/>
          <w:szCs w:val="24"/>
          <w:lang w:val="en-NZ" w:eastAsia="ja-JP"/>
        </w:rPr>
        <w:t>thankfulness.</w:t>
      </w:r>
    </w:p>
    <w:p w14:paraId="6B6F2375" w14:textId="13D79B11" w:rsidR="00D60F88" w:rsidRPr="00FE09B7" w:rsidRDefault="009A6EC3" w:rsidP="005267DD">
      <w:pPr>
        <w:spacing w:line="276" w:lineRule="auto"/>
        <w:contextualSpacing/>
        <w:rPr>
          <w:rFonts w:eastAsiaTheme="minorEastAsia"/>
          <w:sz w:val="24"/>
          <w:szCs w:val="24"/>
          <w:lang w:val="en-NZ" w:eastAsia="ja-JP"/>
        </w:rPr>
      </w:pPr>
      <w:r w:rsidRPr="00FE09B7">
        <w:rPr>
          <w:rFonts w:eastAsiaTheme="minorEastAsia"/>
          <w:sz w:val="24"/>
          <w:szCs w:val="24"/>
          <w:lang w:val="en-NZ" w:eastAsia="ja-JP"/>
        </w:rPr>
        <w:t xml:space="preserve">In the section of Deuteronomy up to and including chapter 26, </w:t>
      </w:r>
      <w:r w:rsidR="002D4B23" w:rsidRPr="00FE09B7">
        <w:rPr>
          <w:rFonts w:eastAsiaTheme="minorEastAsia"/>
          <w:sz w:val="24"/>
          <w:szCs w:val="24"/>
          <w:lang w:val="en-NZ" w:eastAsia="ja-JP"/>
        </w:rPr>
        <w:t>t</w:t>
      </w:r>
      <w:r w:rsidR="001840A1" w:rsidRPr="00FE09B7">
        <w:rPr>
          <w:rFonts w:eastAsiaTheme="minorEastAsia"/>
          <w:sz w:val="24"/>
          <w:szCs w:val="24"/>
          <w:lang w:val="en-NZ" w:eastAsia="ja-JP"/>
        </w:rPr>
        <w:t xml:space="preserve">he </w:t>
      </w:r>
      <w:r w:rsidR="002D4B23" w:rsidRPr="00FE09B7">
        <w:rPr>
          <w:rFonts w:eastAsiaTheme="minorEastAsia"/>
          <w:sz w:val="24"/>
          <w:szCs w:val="24"/>
          <w:lang w:val="en-NZ" w:eastAsia="ja-JP"/>
        </w:rPr>
        <w:t xml:space="preserve">detailed </w:t>
      </w:r>
      <w:r w:rsidR="001840A1" w:rsidRPr="00FE09B7">
        <w:rPr>
          <w:rFonts w:eastAsiaTheme="minorEastAsia"/>
          <w:sz w:val="24"/>
          <w:szCs w:val="24"/>
          <w:lang w:val="en-NZ" w:eastAsia="ja-JP"/>
        </w:rPr>
        <w:t>law</w:t>
      </w:r>
      <w:r w:rsidR="002D4B23" w:rsidRPr="00FE09B7">
        <w:rPr>
          <w:rFonts w:eastAsiaTheme="minorEastAsia"/>
          <w:sz w:val="24"/>
          <w:szCs w:val="24"/>
          <w:lang w:val="en-NZ" w:eastAsia="ja-JP"/>
        </w:rPr>
        <w:t>s</w:t>
      </w:r>
      <w:r w:rsidR="001840A1" w:rsidRPr="00FE09B7">
        <w:rPr>
          <w:rFonts w:eastAsiaTheme="minorEastAsia"/>
          <w:sz w:val="24"/>
          <w:szCs w:val="24"/>
          <w:lang w:val="en-NZ" w:eastAsia="ja-JP"/>
        </w:rPr>
        <w:t xml:space="preserve"> of God </w:t>
      </w:r>
      <w:r w:rsidRPr="00FE09B7">
        <w:rPr>
          <w:rFonts w:eastAsiaTheme="minorEastAsia"/>
          <w:sz w:val="24"/>
          <w:szCs w:val="24"/>
          <w:lang w:val="en-NZ" w:eastAsia="ja-JP"/>
        </w:rPr>
        <w:t>f</w:t>
      </w:r>
      <w:r w:rsidR="002D4B23" w:rsidRPr="00FE09B7">
        <w:rPr>
          <w:rFonts w:eastAsiaTheme="minorEastAsia"/>
          <w:sz w:val="24"/>
          <w:szCs w:val="24"/>
          <w:lang w:val="en-NZ" w:eastAsia="ja-JP"/>
        </w:rPr>
        <w:t xml:space="preserve">or His people are set forth so that Israel </w:t>
      </w:r>
      <w:r w:rsidR="000108DA" w:rsidRPr="00FE09B7">
        <w:rPr>
          <w:rFonts w:eastAsiaTheme="minorEastAsia"/>
          <w:sz w:val="24"/>
          <w:szCs w:val="24"/>
          <w:lang w:val="en-NZ" w:eastAsia="ja-JP"/>
        </w:rPr>
        <w:t xml:space="preserve">would </w:t>
      </w:r>
      <w:r w:rsidR="002D4B23" w:rsidRPr="00FE09B7">
        <w:rPr>
          <w:rFonts w:eastAsiaTheme="minorEastAsia"/>
          <w:sz w:val="24"/>
          <w:szCs w:val="24"/>
          <w:lang w:val="en-NZ" w:eastAsia="ja-JP"/>
        </w:rPr>
        <w:t>kn</w:t>
      </w:r>
      <w:r w:rsidR="000108DA" w:rsidRPr="00FE09B7">
        <w:rPr>
          <w:rFonts w:eastAsiaTheme="minorEastAsia"/>
          <w:sz w:val="24"/>
          <w:szCs w:val="24"/>
          <w:lang w:val="en-NZ" w:eastAsia="ja-JP"/>
        </w:rPr>
        <w:t>o</w:t>
      </w:r>
      <w:r w:rsidR="002D4B23" w:rsidRPr="00FE09B7">
        <w:rPr>
          <w:rFonts w:eastAsiaTheme="minorEastAsia"/>
          <w:sz w:val="24"/>
          <w:szCs w:val="24"/>
          <w:lang w:val="en-NZ" w:eastAsia="ja-JP"/>
        </w:rPr>
        <w:t>w how to live</w:t>
      </w:r>
      <w:r w:rsidR="000108DA" w:rsidRPr="00FE09B7">
        <w:rPr>
          <w:rFonts w:eastAsiaTheme="minorEastAsia"/>
          <w:sz w:val="24"/>
          <w:szCs w:val="24"/>
          <w:lang w:val="en-NZ" w:eastAsia="ja-JP"/>
        </w:rPr>
        <w:t xml:space="preserve"> </w:t>
      </w:r>
      <w:r w:rsidR="002D4B23" w:rsidRPr="00FE09B7">
        <w:rPr>
          <w:rFonts w:eastAsiaTheme="minorEastAsia"/>
          <w:sz w:val="24"/>
          <w:szCs w:val="24"/>
          <w:lang w:val="en-NZ" w:eastAsia="ja-JP"/>
        </w:rPr>
        <w:t>thankful li</w:t>
      </w:r>
      <w:r w:rsidR="000108DA" w:rsidRPr="00FE09B7">
        <w:rPr>
          <w:rFonts w:eastAsiaTheme="minorEastAsia"/>
          <w:sz w:val="24"/>
          <w:szCs w:val="24"/>
          <w:lang w:val="en-NZ" w:eastAsia="ja-JP"/>
        </w:rPr>
        <w:t xml:space="preserve">ves </w:t>
      </w:r>
      <w:r w:rsidR="002D4B23" w:rsidRPr="00FE09B7">
        <w:rPr>
          <w:rFonts w:eastAsiaTheme="minorEastAsia"/>
          <w:sz w:val="24"/>
          <w:szCs w:val="24"/>
          <w:lang w:val="en-NZ" w:eastAsia="ja-JP"/>
        </w:rPr>
        <w:t>in the Promised Land.</w:t>
      </w:r>
      <w:r w:rsidR="005267DD">
        <w:rPr>
          <w:rFonts w:eastAsiaTheme="minorEastAsia"/>
          <w:sz w:val="24"/>
          <w:szCs w:val="24"/>
          <w:lang w:val="en-NZ" w:eastAsia="ja-JP"/>
        </w:rPr>
        <w:t xml:space="preserve"> </w:t>
      </w:r>
      <w:r w:rsidR="002D4B23" w:rsidRPr="00FE09B7">
        <w:rPr>
          <w:rFonts w:eastAsiaTheme="minorEastAsia"/>
          <w:sz w:val="24"/>
          <w:szCs w:val="24"/>
          <w:lang w:val="en-NZ" w:eastAsia="ja-JP"/>
        </w:rPr>
        <w:t>Today we are going to see three aspects of thankfulness from our text:</w:t>
      </w:r>
    </w:p>
    <w:p w14:paraId="21B02602" w14:textId="77777777" w:rsidR="002D4B23" w:rsidRPr="00FF2620" w:rsidRDefault="00BA12B3" w:rsidP="005267DD">
      <w:pPr>
        <w:pStyle w:val="ListParagraph"/>
        <w:numPr>
          <w:ilvl w:val="0"/>
          <w:numId w:val="9"/>
        </w:numPr>
        <w:spacing w:after="200" w:line="276" w:lineRule="auto"/>
        <w:contextualSpacing/>
        <w:rPr>
          <w:rFonts w:eastAsiaTheme="minorEastAsia"/>
          <w:sz w:val="24"/>
          <w:szCs w:val="24"/>
          <w:lang w:val="en-NZ" w:eastAsia="ja-JP"/>
        </w:rPr>
      </w:pPr>
      <w:r w:rsidRPr="00FF2620">
        <w:rPr>
          <w:rFonts w:eastAsiaTheme="minorEastAsia"/>
          <w:sz w:val="24"/>
          <w:szCs w:val="24"/>
          <w:lang w:val="en-NZ" w:eastAsia="ja-JP"/>
        </w:rPr>
        <w:t>Yielding up firstfruits</w:t>
      </w:r>
    </w:p>
    <w:p w14:paraId="7DAEE0C8" w14:textId="77777777" w:rsidR="00BA12B3" w:rsidRPr="00FF2620" w:rsidRDefault="00BA12B3" w:rsidP="005267DD">
      <w:pPr>
        <w:pStyle w:val="ListParagraph"/>
        <w:numPr>
          <w:ilvl w:val="0"/>
          <w:numId w:val="9"/>
        </w:numPr>
        <w:spacing w:after="200" w:line="276" w:lineRule="auto"/>
        <w:contextualSpacing/>
        <w:rPr>
          <w:rFonts w:eastAsiaTheme="minorEastAsia"/>
          <w:sz w:val="24"/>
          <w:szCs w:val="24"/>
          <w:lang w:val="en-NZ" w:eastAsia="ja-JP"/>
        </w:rPr>
      </w:pPr>
      <w:r w:rsidRPr="00FF2620">
        <w:rPr>
          <w:rFonts w:eastAsiaTheme="minorEastAsia"/>
          <w:sz w:val="24"/>
          <w:szCs w:val="24"/>
          <w:lang w:val="en-NZ" w:eastAsia="ja-JP"/>
        </w:rPr>
        <w:t>Yielding up tithes</w:t>
      </w:r>
    </w:p>
    <w:p w14:paraId="38F2527E" w14:textId="77777777" w:rsidR="00BA12B3" w:rsidRPr="00FF2620" w:rsidRDefault="00BA12B3" w:rsidP="00FF2620">
      <w:pPr>
        <w:pStyle w:val="ListParagraph"/>
        <w:numPr>
          <w:ilvl w:val="0"/>
          <w:numId w:val="9"/>
        </w:numPr>
        <w:spacing w:after="200" w:line="276" w:lineRule="auto"/>
        <w:rPr>
          <w:rFonts w:eastAsiaTheme="minorEastAsia"/>
          <w:sz w:val="24"/>
          <w:szCs w:val="24"/>
          <w:lang w:val="en-NZ" w:eastAsia="ja-JP"/>
        </w:rPr>
      </w:pPr>
      <w:r w:rsidRPr="00FF2620">
        <w:rPr>
          <w:rFonts w:eastAsiaTheme="minorEastAsia"/>
          <w:sz w:val="24"/>
          <w:szCs w:val="24"/>
          <w:lang w:val="en-NZ" w:eastAsia="ja-JP"/>
        </w:rPr>
        <w:t>Yielding up obedience</w:t>
      </w:r>
    </w:p>
    <w:p w14:paraId="1CA07C6D" w14:textId="77777777" w:rsidR="001E1ABA" w:rsidRPr="00FF2620" w:rsidRDefault="002373F0" w:rsidP="00FF2620">
      <w:pPr>
        <w:pStyle w:val="ListParagraph"/>
        <w:numPr>
          <w:ilvl w:val="0"/>
          <w:numId w:val="7"/>
        </w:numPr>
        <w:spacing w:after="200" w:line="276" w:lineRule="auto"/>
        <w:rPr>
          <w:rFonts w:eastAsiaTheme="minorEastAsia"/>
          <w:b/>
          <w:sz w:val="24"/>
          <w:szCs w:val="24"/>
          <w:lang w:val="en-NZ" w:eastAsia="ja-JP"/>
        </w:rPr>
      </w:pPr>
      <w:r w:rsidRPr="00FF2620">
        <w:rPr>
          <w:rFonts w:eastAsiaTheme="minorEastAsia"/>
          <w:b/>
          <w:sz w:val="24"/>
          <w:szCs w:val="24"/>
          <w:lang w:val="en-NZ" w:eastAsia="ja-JP"/>
        </w:rPr>
        <w:t xml:space="preserve">Yielding up </w:t>
      </w:r>
      <w:r w:rsidR="001E1ABA" w:rsidRPr="00FF2620">
        <w:rPr>
          <w:rFonts w:eastAsiaTheme="minorEastAsia"/>
          <w:b/>
          <w:sz w:val="24"/>
          <w:szCs w:val="24"/>
          <w:lang w:val="en-NZ" w:eastAsia="ja-JP"/>
        </w:rPr>
        <w:t>firstfruits</w:t>
      </w:r>
    </w:p>
    <w:p w14:paraId="64CF8230" w14:textId="1E34A40B" w:rsidR="009E18A3" w:rsidRPr="00FF2620" w:rsidRDefault="00BF57DE" w:rsidP="00FE09B7">
      <w:pPr>
        <w:spacing w:after="200" w:line="276" w:lineRule="auto"/>
        <w:rPr>
          <w:rFonts w:eastAsia="Calibri"/>
          <w:sz w:val="24"/>
          <w:szCs w:val="24"/>
          <w:lang w:val="en-NZ"/>
        </w:rPr>
      </w:pPr>
      <w:r w:rsidRPr="00FF2620">
        <w:rPr>
          <w:rFonts w:eastAsia="Calibri"/>
          <w:sz w:val="24"/>
          <w:szCs w:val="24"/>
          <w:lang w:val="en-NZ"/>
        </w:rPr>
        <w:t xml:space="preserve">Quite a few of us here today have grown our own vegetable crops in the garden, some have worked </w:t>
      </w:r>
      <w:r w:rsidR="00A37E99" w:rsidRPr="00FF2620">
        <w:rPr>
          <w:rFonts w:eastAsia="Calibri"/>
          <w:sz w:val="24"/>
          <w:szCs w:val="24"/>
          <w:lang w:val="en-NZ"/>
        </w:rPr>
        <w:t xml:space="preserve">in </w:t>
      </w:r>
      <w:r w:rsidRPr="00FF2620">
        <w:rPr>
          <w:rFonts w:eastAsia="Calibri"/>
          <w:sz w:val="24"/>
          <w:szCs w:val="24"/>
          <w:lang w:val="en-NZ"/>
        </w:rPr>
        <w:t>agricultural</w:t>
      </w:r>
      <w:r w:rsidR="00A37E99" w:rsidRPr="00FF2620">
        <w:rPr>
          <w:rFonts w:eastAsia="Calibri"/>
          <w:sz w:val="24"/>
          <w:szCs w:val="24"/>
          <w:lang w:val="en-NZ"/>
        </w:rPr>
        <w:t xml:space="preserve"> cropping enterprises</w:t>
      </w:r>
      <w:r w:rsidRPr="00FF2620">
        <w:rPr>
          <w:rFonts w:eastAsia="Calibri"/>
          <w:sz w:val="24"/>
          <w:szCs w:val="24"/>
          <w:lang w:val="en-NZ"/>
        </w:rPr>
        <w:t>.</w:t>
      </w:r>
      <w:r w:rsidR="009D6C2B">
        <w:rPr>
          <w:rFonts w:eastAsia="Calibri"/>
          <w:sz w:val="24"/>
          <w:szCs w:val="24"/>
          <w:lang w:val="en-NZ"/>
        </w:rPr>
        <w:t xml:space="preserve"> </w:t>
      </w:r>
      <w:r w:rsidR="00A37E99" w:rsidRPr="00FF2620">
        <w:rPr>
          <w:rFonts w:eastAsia="Calibri"/>
          <w:sz w:val="24"/>
          <w:szCs w:val="24"/>
          <w:lang w:val="en-NZ"/>
        </w:rPr>
        <w:t xml:space="preserve">None of the </w:t>
      </w:r>
      <w:r w:rsidR="009E18A3" w:rsidRPr="00FF2620">
        <w:rPr>
          <w:rFonts w:eastAsia="Calibri"/>
          <w:sz w:val="24"/>
          <w:szCs w:val="24"/>
          <w:lang w:val="en-NZ"/>
        </w:rPr>
        <w:t xml:space="preserve">Israelites, gathered on the Eastern border of the Promised Land listening to the last sermon which Moses preached, </w:t>
      </w:r>
      <w:r w:rsidR="00A37E99" w:rsidRPr="00FF2620">
        <w:rPr>
          <w:rFonts w:eastAsia="Calibri"/>
          <w:sz w:val="24"/>
          <w:szCs w:val="24"/>
          <w:lang w:val="en-NZ"/>
        </w:rPr>
        <w:t>had any experience growing their own food.</w:t>
      </w:r>
      <w:r w:rsidR="009D6C2B">
        <w:rPr>
          <w:rFonts w:eastAsia="Calibri"/>
          <w:sz w:val="24"/>
          <w:szCs w:val="24"/>
          <w:lang w:val="en-NZ"/>
        </w:rPr>
        <w:t xml:space="preserve"> </w:t>
      </w:r>
      <w:r w:rsidR="009E18A3" w:rsidRPr="00FF2620">
        <w:rPr>
          <w:rFonts w:eastAsia="Calibri"/>
          <w:sz w:val="24"/>
          <w:szCs w:val="24"/>
          <w:lang w:val="en-NZ"/>
        </w:rPr>
        <w:t>The previous generations had been shepherds with flocks and herds living in the land of Goshen in Egypt.</w:t>
      </w:r>
      <w:r w:rsidR="009D6C2B">
        <w:rPr>
          <w:rFonts w:eastAsia="Calibri"/>
          <w:sz w:val="24"/>
          <w:szCs w:val="24"/>
          <w:lang w:val="en-NZ"/>
        </w:rPr>
        <w:t xml:space="preserve"> </w:t>
      </w:r>
      <w:r w:rsidR="009E18A3" w:rsidRPr="00FF2620">
        <w:rPr>
          <w:rFonts w:eastAsia="Calibri"/>
          <w:sz w:val="24"/>
          <w:szCs w:val="24"/>
          <w:lang w:val="en-NZ"/>
        </w:rPr>
        <w:t>Later they were forced to become brick-makers as slaves under the hard yoke of Pharaoh (Ex 5).</w:t>
      </w:r>
      <w:r w:rsidR="009D6C2B">
        <w:rPr>
          <w:rFonts w:eastAsia="Calibri"/>
          <w:sz w:val="24"/>
          <w:szCs w:val="24"/>
          <w:lang w:val="en-NZ"/>
        </w:rPr>
        <w:t xml:space="preserve"> </w:t>
      </w:r>
      <w:r w:rsidR="009E18A3" w:rsidRPr="00FF2620">
        <w:rPr>
          <w:rFonts w:eastAsia="Calibri"/>
          <w:sz w:val="24"/>
          <w:szCs w:val="24"/>
          <w:lang w:val="en-NZ"/>
        </w:rPr>
        <w:t>Then for 40 years they had travelled as nomads through the desert with their livestock, directly dependent for their daily food on the Lord’s gracious gift of the heavenly bread of manna.</w:t>
      </w:r>
    </w:p>
    <w:p w14:paraId="5FAD0BF4" w14:textId="77777777" w:rsidR="0057646B" w:rsidRDefault="009E18A3" w:rsidP="00FE09B7">
      <w:pPr>
        <w:spacing w:after="200" w:line="276" w:lineRule="auto"/>
        <w:rPr>
          <w:rFonts w:eastAsiaTheme="minorEastAsia"/>
          <w:sz w:val="24"/>
          <w:szCs w:val="24"/>
          <w:lang w:val="en-NZ" w:eastAsia="ja-JP"/>
        </w:rPr>
      </w:pPr>
      <w:r w:rsidRPr="00FF2620">
        <w:rPr>
          <w:rFonts w:eastAsia="Calibri"/>
          <w:sz w:val="24"/>
          <w:szCs w:val="24"/>
          <w:lang w:val="en-NZ"/>
        </w:rPr>
        <w:t>Th</w:t>
      </w:r>
      <w:r w:rsidR="001654A2" w:rsidRPr="00FF2620">
        <w:rPr>
          <w:rFonts w:eastAsia="Calibri"/>
          <w:sz w:val="24"/>
          <w:szCs w:val="24"/>
          <w:lang w:val="en-NZ"/>
        </w:rPr>
        <w:t xml:space="preserve">is second generation about the enter the Promised land </w:t>
      </w:r>
      <w:r w:rsidRPr="00FF2620">
        <w:rPr>
          <w:rFonts w:eastAsia="Calibri"/>
          <w:sz w:val="24"/>
          <w:szCs w:val="24"/>
          <w:lang w:val="en-NZ"/>
        </w:rPr>
        <w:t xml:space="preserve">would not have had any experience of ploughing, sowing, reaping, threshing or storing agricultural produce. </w:t>
      </w:r>
      <w:r w:rsidR="001654A2" w:rsidRPr="00FF2620">
        <w:rPr>
          <w:rFonts w:eastAsia="Calibri"/>
          <w:sz w:val="24"/>
          <w:szCs w:val="24"/>
          <w:lang w:val="en-NZ"/>
        </w:rPr>
        <w:t>They would not even have seen others growing crops</w:t>
      </w:r>
      <w:r w:rsidR="0077733A" w:rsidRPr="00FF2620">
        <w:rPr>
          <w:rFonts w:eastAsia="Calibri"/>
          <w:sz w:val="24"/>
          <w:szCs w:val="24"/>
          <w:lang w:val="en-NZ"/>
        </w:rPr>
        <w:t xml:space="preserve"> during their lifetimes</w:t>
      </w:r>
      <w:r w:rsidR="001654A2" w:rsidRPr="00FF2620">
        <w:rPr>
          <w:rFonts w:eastAsia="Calibri"/>
          <w:sz w:val="24"/>
          <w:szCs w:val="24"/>
          <w:lang w:val="en-NZ"/>
        </w:rPr>
        <w:t>.</w:t>
      </w:r>
      <w:r w:rsidR="009D6C2B">
        <w:rPr>
          <w:rFonts w:eastAsia="Calibri"/>
          <w:sz w:val="24"/>
          <w:szCs w:val="24"/>
          <w:lang w:val="en-NZ"/>
        </w:rPr>
        <w:t xml:space="preserve"> </w:t>
      </w:r>
      <w:r w:rsidR="00A37E99" w:rsidRPr="00FE09B7">
        <w:rPr>
          <w:rFonts w:eastAsiaTheme="minorEastAsia"/>
          <w:sz w:val="24"/>
          <w:szCs w:val="24"/>
          <w:lang w:val="en-NZ" w:eastAsia="ja-JP"/>
        </w:rPr>
        <w:t>The ability to grow their own food on their own land was a great gift of the Lord to His people Israel for which they were to be thankful.</w:t>
      </w:r>
      <w:r w:rsidR="009D6C2B">
        <w:rPr>
          <w:rFonts w:eastAsiaTheme="minorEastAsia"/>
          <w:sz w:val="24"/>
          <w:szCs w:val="24"/>
          <w:lang w:val="en-NZ" w:eastAsia="ja-JP"/>
        </w:rPr>
        <w:t xml:space="preserve"> </w:t>
      </w:r>
      <w:r w:rsidR="00F17256" w:rsidRPr="00FE09B7">
        <w:rPr>
          <w:rFonts w:eastAsiaTheme="minorEastAsia"/>
          <w:sz w:val="24"/>
          <w:szCs w:val="24"/>
          <w:lang w:val="en-NZ" w:eastAsia="ja-JP"/>
        </w:rPr>
        <w:t>When they had entered the land, and grown their first crops, the ‘</w:t>
      </w:r>
      <w:r w:rsidR="00F17256" w:rsidRPr="00FE09B7">
        <w:rPr>
          <w:rFonts w:eastAsiaTheme="minorEastAsia"/>
          <w:i/>
          <w:sz w:val="24"/>
          <w:szCs w:val="24"/>
          <w:lang w:val="en-NZ" w:eastAsia="ja-JP"/>
        </w:rPr>
        <w:t>first of all the fruit of the ground</w:t>
      </w:r>
      <w:r w:rsidR="00F17256" w:rsidRPr="00FE09B7">
        <w:rPr>
          <w:rFonts w:eastAsiaTheme="minorEastAsia"/>
          <w:sz w:val="24"/>
          <w:szCs w:val="24"/>
          <w:lang w:val="en-NZ" w:eastAsia="ja-JP"/>
        </w:rPr>
        <w:t xml:space="preserve">’ was to be </w:t>
      </w:r>
      <w:r w:rsidR="001654A2" w:rsidRPr="00FE09B7">
        <w:rPr>
          <w:rFonts w:eastAsiaTheme="minorEastAsia"/>
          <w:sz w:val="24"/>
          <w:szCs w:val="24"/>
          <w:lang w:val="en-NZ" w:eastAsia="ja-JP"/>
        </w:rPr>
        <w:t xml:space="preserve">brought to the central place of worship and </w:t>
      </w:r>
      <w:r w:rsidR="00F17256" w:rsidRPr="00FE09B7">
        <w:rPr>
          <w:rFonts w:eastAsiaTheme="minorEastAsia"/>
          <w:sz w:val="24"/>
          <w:szCs w:val="24"/>
          <w:lang w:val="en-NZ" w:eastAsia="ja-JP"/>
        </w:rPr>
        <w:t>given to the Lord (v2).</w:t>
      </w:r>
      <w:r w:rsidR="009D6C2B">
        <w:rPr>
          <w:rFonts w:eastAsiaTheme="minorEastAsia"/>
          <w:sz w:val="24"/>
          <w:szCs w:val="24"/>
          <w:lang w:val="en-NZ" w:eastAsia="ja-JP"/>
        </w:rPr>
        <w:t xml:space="preserve"> </w:t>
      </w:r>
      <w:r w:rsidR="0077733A" w:rsidRPr="00FE09B7">
        <w:rPr>
          <w:rFonts w:eastAsiaTheme="minorEastAsia"/>
          <w:sz w:val="24"/>
          <w:szCs w:val="24"/>
          <w:lang w:val="en-NZ" w:eastAsia="ja-JP"/>
        </w:rPr>
        <w:t>{</w:t>
      </w:r>
      <w:r w:rsidR="00BE06BF" w:rsidRPr="00FE09B7">
        <w:rPr>
          <w:rFonts w:eastAsiaTheme="minorEastAsia"/>
          <w:sz w:val="24"/>
          <w:szCs w:val="24"/>
          <w:lang w:val="en-NZ" w:eastAsia="ja-JP"/>
        </w:rPr>
        <w:t xml:space="preserve">It’s not clear whether this </w:t>
      </w:r>
      <w:r w:rsidR="00424F30" w:rsidRPr="00FE09B7">
        <w:rPr>
          <w:rFonts w:eastAsiaTheme="minorEastAsia"/>
          <w:sz w:val="24"/>
          <w:szCs w:val="24"/>
          <w:lang w:val="en-NZ" w:eastAsia="ja-JP"/>
        </w:rPr>
        <w:t>wa</w:t>
      </w:r>
      <w:r w:rsidR="00BE06BF" w:rsidRPr="00FE09B7">
        <w:rPr>
          <w:rFonts w:eastAsiaTheme="minorEastAsia"/>
          <w:sz w:val="24"/>
          <w:szCs w:val="24"/>
          <w:lang w:val="en-NZ" w:eastAsia="ja-JP"/>
        </w:rPr>
        <w:t xml:space="preserve">s a special first fruits offering or whether this was the first </w:t>
      </w:r>
      <w:r w:rsidR="00424F30" w:rsidRPr="00FE09B7">
        <w:rPr>
          <w:rFonts w:eastAsiaTheme="minorEastAsia"/>
          <w:sz w:val="24"/>
          <w:szCs w:val="24"/>
          <w:lang w:val="en-NZ" w:eastAsia="ja-JP"/>
        </w:rPr>
        <w:t xml:space="preserve">occasion </w:t>
      </w:r>
      <w:r w:rsidR="00BE06BF" w:rsidRPr="00FE09B7">
        <w:rPr>
          <w:rFonts w:eastAsiaTheme="minorEastAsia"/>
          <w:sz w:val="24"/>
          <w:szCs w:val="24"/>
          <w:lang w:val="en-NZ" w:eastAsia="ja-JP"/>
        </w:rPr>
        <w:t xml:space="preserve">of the ongoing ceremony of firstfruits </w:t>
      </w:r>
      <w:r w:rsidR="00207DEF" w:rsidRPr="00FE09B7">
        <w:rPr>
          <w:rFonts w:eastAsiaTheme="minorEastAsia"/>
          <w:sz w:val="24"/>
          <w:szCs w:val="24"/>
          <w:lang w:val="en-NZ" w:eastAsia="ja-JP"/>
        </w:rPr>
        <w:t xml:space="preserve">as described in </w:t>
      </w:r>
      <w:r w:rsidR="00BE06BF" w:rsidRPr="00FE09B7">
        <w:rPr>
          <w:rFonts w:eastAsiaTheme="minorEastAsia"/>
          <w:sz w:val="24"/>
          <w:szCs w:val="24"/>
          <w:lang w:val="en-NZ" w:eastAsia="ja-JP"/>
        </w:rPr>
        <w:t>Lev 23:9-14</w:t>
      </w:r>
      <w:r w:rsidR="0077733A" w:rsidRPr="00FE09B7">
        <w:rPr>
          <w:rFonts w:eastAsiaTheme="minorEastAsia"/>
          <w:sz w:val="24"/>
          <w:szCs w:val="24"/>
          <w:lang w:val="en-NZ" w:eastAsia="ja-JP"/>
        </w:rPr>
        <w:t>}</w:t>
      </w:r>
      <w:r w:rsidR="00207DEF" w:rsidRPr="00FE09B7">
        <w:rPr>
          <w:rFonts w:eastAsiaTheme="minorEastAsia"/>
          <w:sz w:val="24"/>
          <w:szCs w:val="24"/>
          <w:lang w:val="en-NZ" w:eastAsia="ja-JP"/>
        </w:rPr>
        <w:t>.</w:t>
      </w:r>
      <w:r w:rsidR="0057646B">
        <w:rPr>
          <w:rFonts w:eastAsiaTheme="minorEastAsia"/>
          <w:sz w:val="24"/>
          <w:szCs w:val="24"/>
          <w:lang w:val="en-NZ" w:eastAsia="ja-JP"/>
        </w:rPr>
        <w:t xml:space="preserve"> </w:t>
      </w:r>
    </w:p>
    <w:p w14:paraId="6DDB853C" w14:textId="6B43B8F6" w:rsidR="00EE1575" w:rsidRPr="00FE09B7" w:rsidRDefault="00EE1575" w:rsidP="00FE09B7">
      <w:pPr>
        <w:spacing w:after="200" w:line="276" w:lineRule="auto"/>
        <w:rPr>
          <w:rFonts w:eastAsiaTheme="minorEastAsia"/>
          <w:sz w:val="24"/>
          <w:szCs w:val="24"/>
          <w:lang w:val="en-NZ" w:eastAsia="ja-JP"/>
        </w:rPr>
      </w:pPr>
      <w:r w:rsidRPr="00FE09B7">
        <w:rPr>
          <w:rFonts w:eastAsiaTheme="minorEastAsia"/>
          <w:sz w:val="24"/>
          <w:szCs w:val="24"/>
          <w:lang w:val="en-NZ" w:eastAsia="ja-JP"/>
        </w:rPr>
        <w:t>The offering of firstfruits was a token of the whole harvest</w:t>
      </w:r>
      <w:r w:rsidR="00424F30" w:rsidRPr="00FE09B7">
        <w:rPr>
          <w:rFonts w:eastAsiaTheme="minorEastAsia"/>
          <w:sz w:val="24"/>
          <w:szCs w:val="24"/>
          <w:lang w:val="en-NZ" w:eastAsia="ja-JP"/>
        </w:rPr>
        <w:t xml:space="preserve">. It was a visible recognition </w:t>
      </w:r>
      <w:r w:rsidRPr="00FE09B7">
        <w:rPr>
          <w:rFonts w:eastAsiaTheme="minorEastAsia"/>
          <w:sz w:val="24"/>
          <w:szCs w:val="24"/>
          <w:lang w:val="en-NZ" w:eastAsia="ja-JP"/>
        </w:rPr>
        <w:t xml:space="preserve">that </w:t>
      </w:r>
      <w:r w:rsidR="00424F30" w:rsidRPr="00FE09B7">
        <w:rPr>
          <w:rFonts w:eastAsiaTheme="minorEastAsia"/>
          <w:sz w:val="24"/>
          <w:szCs w:val="24"/>
          <w:lang w:val="en-NZ" w:eastAsia="ja-JP"/>
        </w:rPr>
        <w:t>all the crop (and everything else)</w:t>
      </w:r>
      <w:r w:rsidRPr="00FE09B7">
        <w:rPr>
          <w:rFonts w:eastAsiaTheme="minorEastAsia"/>
          <w:sz w:val="24"/>
          <w:szCs w:val="24"/>
          <w:lang w:val="en-NZ" w:eastAsia="ja-JP"/>
        </w:rPr>
        <w:t xml:space="preserve"> </w:t>
      </w:r>
      <w:r w:rsidR="00424F30" w:rsidRPr="00FE09B7">
        <w:rPr>
          <w:rFonts w:eastAsiaTheme="minorEastAsia"/>
          <w:sz w:val="24"/>
          <w:szCs w:val="24"/>
          <w:lang w:val="en-NZ" w:eastAsia="ja-JP"/>
        </w:rPr>
        <w:t xml:space="preserve">ultimately </w:t>
      </w:r>
      <w:r w:rsidRPr="00FE09B7">
        <w:rPr>
          <w:rFonts w:eastAsiaTheme="minorEastAsia"/>
          <w:sz w:val="24"/>
          <w:szCs w:val="24"/>
          <w:lang w:val="en-NZ" w:eastAsia="ja-JP"/>
        </w:rPr>
        <w:t>belong</w:t>
      </w:r>
      <w:r w:rsidR="00424F30" w:rsidRPr="00FE09B7">
        <w:rPr>
          <w:rFonts w:eastAsiaTheme="minorEastAsia"/>
          <w:sz w:val="24"/>
          <w:szCs w:val="24"/>
          <w:lang w:val="en-NZ" w:eastAsia="ja-JP"/>
        </w:rPr>
        <w:t>s</w:t>
      </w:r>
      <w:r w:rsidRPr="00FE09B7">
        <w:rPr>
          <w:rFonts w:eastAsiaTheme="minorEastAsia"/>
          <w:sz w:val="24"/>
          <w:szCs w:val="24"/>
          <w:lang w:val="en-NZ" w:eastAsia="ja-JP"/>
        </w:rPr>
        <w:t xml:space="preserve"> to God.</w:t>
      </w:r>
      <w:r w:rsidR="0057646B">
        <w:rPr>
          <w:rFonts w:eastAsiaTheme="minorEastAsia"/>
          <w:sz w:val="24"/>
          <w:szCs w:val="24"/>
          <w:lang w:val="en-NZ" w:eastAsia="ja-JP"/>
        </w:rPr>
        <w:t xml:space="preserve"> </w:t>
      </w:r>
      <w:r w:rsidR="00424F30" w:rsidRPr="00FE09B7">
        <w:rPr>
          <w:rFonts w:eastAsiaTheme="minorEastAsia"/>
          <w:sz w:val="24"/>
          <w:szCs w:val="24"/>
          <w:lang w:val="en-NZ" w:eastAsia="ja-JP"/>
        </w:rPr>
        <w:t xml:space="preserve">Israel were </w:t>
      </w:r>
      <w:r w:rsidR="009E2E72" w:rsidRPr="00FE09B7">
        <w:rPr>
          <w:rFonts w:eastAsiaTheme="minorEastAsia"/>
          <w:sz w:val="24"/>
          <w:szCs w:val="24"/>
          <w:lang w:val="en-NZ" w:eastAsia="ja-JP"/>
        </w:rPr>
        <w:t xml:space="preserve">called to be good </w:t>
      </w:r>
      <w:r w:rsidR="00424F30" w:rsidRPr="00FE09B7">
        <w:rPr>
          <w:rFonts w:eastAsiaTheme="minorEastAsia"/>
          <w:sz w:val="24"/>
          <w:szCs w:val="24"/>
          <w:lang w:val="en-NZ" w:eastAsia="ja-JP"/>
        </w:rPr>
        <w:t xml:space="preserve">stewards of the </w:t>
      </w:r>
      <w:r w:rsidR="00C96C22" w:rsidRPr="00FE09B7">
        <w:rPr>
          <w:rFonts w:eastAsiaTheme="minorEastAsia"/>
          <w:sz w:val="24"/>
          <w:szCs w:val="24"/>
          <w:lang w:val="en-NZ" w:eastAsia="ja-JP"/>
        </w:rPr>
        <w:t xml:space="preserve">good </w:t>
      </w:r>
      <w:r w:rsidR="00424F30" w:rsidRPr="00FE09B7">
        <w:rPr>
          <w:rFonts w:eastAsiaTheme="minorEastAsia"/>
          <w:sz w:val="24"/>
          <w:szCs w:val="24"/>
          <w:lang w:val="en-NZ" w:eastAsia="ja-JP"/>
        </w:rPr>
        <w:t>land which the Lord had entrusted into their care.</w:t>
      </w:r>
      <w:r w:rsidR="0057646B">
        <w:rPr>
          <w:rFonts w:eastAsiaTheme="minorEastAsia"/>
          <w:sz w:val="24"/>
          <w:szCs w:val="24"/>
          <w:lang w:val="en-NZ" w:eastAsia="ja-JP"/>
        </w:rPr>
        <w:t xml:space="preserve"> </w:t>
      </w:r>
      <w:r w:rsidRPr="00FE09B7">
        <w:rPr>
          <w:rFonts w:eastAsiaTheme="minorEastAsia"/>
          <w:sz w:val="24"/>
          <w:szCs w:val="24"/>
          <w:lang w:val="en-NZ" w:eastAsia="ja-JP"/>
        </w:rPr>
        <w:t xml:space="preserve">The </w:t>
      </w:r>
      <w:r w:rsidR="00424F30" w:rsidRPr="00FE09B7">
        <w:rPr>
          <w:rFonts w:eastAsiaTheme="minorEastAsia"/>
          <w:sz w:val="24"/>
          <w:szCs w:val="24"/>
          <w:lang w:val="en-NZ" w:eastAsia="ja-JP"/>
        </w:rPr>
        <w:t xml:space="preserve">firstfruits </w:t>
      </w:r>
      <w:r w:rsidRPr="00FE09B7">
        <w:rPr>
          <w:rFonts w:eastAsiaTheme="minorEastAsia"/>
          <w:sz w:val="24"/>
          <w:szCs w:val="24"/>
          <w:lang w:val="en-NZ" w:eastAsia="ja-JP"/>
        </w:rPr>
        <w:t xml:space="preserve">ceremony was a reminder that God had kept his covenant promise (Gen </w:t>
      </w:r>
      <w:r w:rsidR="00C96C22" w:rsidRPr="00FE09B7">
        <w:rPr>
          <w:rFonts w:eastAsiaTheme="minorEastAsia"/>
          <w:sz w:val="24"/>
          <w:szCs w:val="24"/>
          <w:lang w:val="en-NZ" w:eastAsia="ja-JP"/>
        </w:rPr>
        <w:t>17:8</w:t>
      </w:r>
      <w:r w:rsidRPr="00FE09B7">
        <w:rPr>
          <w:rFonts w:eastAsiaTheme="minorEastAsia"/>
          <w:sz w:val="24"/>
          <w:szCs w:val="24"/>
          <w:lang w:val="en-NZ" w:eastAsia="ja-JP"/>
        </w:rPr>
        <w:t xml:space="preserve">). The harvest from their own land was tangible </w:t>
      </w:r>
      <w:r w:rsidR="009E2E72" w:rsidRPr="00FE09B7">
        <w:rPr>
          <w:rFonts w:eastAsiaTheme="minorEastAsia"/>
          <w:sz w:val="24"/>
          <w:szCs w:val="24"/>
          <w:lang w:val="en-NZ" w:eastAsia="ja-JP"/>
        </w:rPr>
        <w:t>(</w:t>
      </w:r>
      <w:r w:rsidR="00FF6023" w:rsidRPr="00FE09B7">
        <w:rPr>
          <w:rFonts w:eastAsiaTheme="minorEastAsia"/>
          <w:sz w:val="24"/>
          <w:szCs w:val="24"/>
          <w:lang w:val="en-NZ" w:eastAsia="ja-JP"/>
        </w:rPr>
        <w:t>edible</w:t>
      </w:r>
      <w:r w:rsidR="009E2E72" w:rsidRPr="00FE09B7">
        <w:rPr>
          <w:rFonts w:eastAsiaTheme="minorEastAsia"/>
          <w:sz w:val="24"/>
          <w:szCs w:val="24"/>
          <w:lang w:val="en-NZ" w:eastAsia="ja-JP"/>
        </w:rPr>
        <w:t xml:space="preserve">) </w:t>
      </w:r>
      <w:r w:rsidRPr="00FE09B7">
        <w:rPr>
          <w:rFonts w:eastAsiaTheme="minorEastAsia"/>
          <w:sz w:val="24"/>
          <w:szCs w:val="24"/>
          <w:lang w:val="en-NZ" w:eastAsia="ja-JP"/>
        </w:rPr>
        <w:t xml:space="preserve">evidence </w:t>
      </w:r>
      <w:r w:rsidR="00207DEF" w:rsidRPr="00FE09B7">
        <w:rPr>
          <w:rFonts w:eastAsiaTheme="minorEastAsia"/>
          <w:sz w:val="24"/>
          <w:szCs w:val="24"/>
          <w:lang w:val="en-NZ" w:eastAsia="ja-JP"/>
        </w:rPr>
        <w:t xml:space="preserve">for Israel </w:t>
      </w:r>
      <w:r w:rsidRPr="00FE09B7">
        <w:rPr>
          <w:rFonts w:eastAsiaTheme="minorEastAsia"/>
          <w:sz w:val="24"/>
          <w:szCs w:val="24"/>
          <w:lang w:val="en-NZ" w:eastAsia="ja-JP"/>
        </w:rPr>
        <w:t xml:space="preserve">of the fulfilment of God’s Word </w:t>
      </w:r>
      <w:r w:rsidR="00C96C22" w:rsidRPr="00FE09B7">
        <w:rPr>
          <w:rFonts w:eastAsiaTheme="minorEastAsia"/>
          <w:sz w:val="24"/>
          <w:szCs w:val="24"/>
          <w:lang w:val="en-NZ" w:eastAsia="ja-JP"/>
        </w:rPr>
        <w:t>to their ancestor Abraham</w:t>
      </w:r>
      <w:r w:rsidRPr="00FE09B7">
        <w:rPr>
          <w:rFonts w:eastAsiaTheme="minorEastAsia"/>
          <w:sz w:val="24"/>
          <w:szCs w:val="24"/>
          <w:lang w:val="en-NZ" w:eastAsia="ja-JP"/>
        </w:rPr>
        <w:t>.</w:t>
      </w:r>
    </w:p>
    <w:p w14:paraId="2ECC0227" w14:textId="4617EF7C" w:rsidR="008022A5" w:rsidRPr="00FE09B7" w:rsidRDefault="00EE1575" w:rsidP="00FE09B7">
      <w:pPr>
        <w:spacing w:after="200" w:line="276" w:lineRule="auto"/>
        <w:rPr>
          <w:rFonts w:eastAsiaTheme="minorEastAsia"/>
          <w:sz w:val="24"/>
          <w:szCs w:val="24"/>
          <w:lang w:val="en-NZ" w:eastAsia="ja-JP"/>
        </w:rPr>
      </w:pPr>
      <w:r w:rsidRPr="00FE09B7">
        <w:rPr>
          <w:rFonts w:eastAsiaTheme="minorEastAsia"/>
          <w:sz w:val="24"/>
          <w:szCs w:val="24"/>
          <w:lang w:val="en-NZ" w:eastAsia="ja-JP"/>
        </w:rPr>
        <w:t xml:space="preserve">It is probable that the words to be recited when the firstfruits offerings were made continued to be used in Israel’s worship. These words (verses 5-9) recall in summary the saving work of the Lord, beginning with their </w:t>
      </w:r>
      <w:r w:rsidR="00C96C22" w:rsidRPr="00FE09B7">
        <w:rPr>
          <w:rFonts w:eastAsiaTheme="minorEastAsia"/>
          <w:sz w:val="24"/>
          <w:szCs w:val="24"/>
          <w:lang w:val="en-NZ" w:eastAsia="ja-JP"/>
        </w:rPr>
        <w:t>forefather</w:t>
      </w:r>
      <w:r w:rsidRPr="00FE09B7">
        <w:rPr>
          <w:rFonts w:eastAsiaTheme="minorEastAsia"/>
          <w:sz w:val="24"/>
          <w:szCs w:val="24"/>
          <w:lang w:val="en-NZ" w:eastAsia="ja-JP"/>
        </w:rPr>
        <w:t xml:space="preserve"> Jacob (a wandering Aramean), who had travelled from southern Canaan to Haran in Aram, later migrating to Egypt (Gen 46:3-7). Having married two Aramean women, Leah and Rachael (Gen 28:5; 29:16,28), </w:t>
      </w:r>
      <w:r w:rsidR="00207DEF" w:rsidRPr="00FE09B7">
        <w:rPr>
          <w:rFonts w:eastAsiaTheme="minorEastAsia"/>
          <w:sz w:val="24"/>
          <w:szCs w:val="24"/>
          <w:lang w:val="en-NZ" w:eastAsia="ja-JP"/>
        </w:rPr>
        <w:t>Jacob</w:t>
      </w:r>
      <w:r w:rsidRPr="00FE09B7">
        <w:rPr>
          <w:rFonts w:eastAsiaTheme="minorEastAsia"/>
          <w:sz w:val="24"/>
          <w:szCs w:val="24"/>
          <w:lang w:val="en-NZ" w:eastAsia="ja-JP"/>
        </w:rPr>
        <w:t xml:space="preserve"> had a family,</w:t>
      </w:r>
      <w:r w:rsidR="00C96C22" w:rsidRPr="00FE09B7">
        <w:rPr>
          <w:rFonts w:eastAsiaTheme="minorEastAsia"/>
          <w:sz w:val="24"/>
          <w:szCs w:val="24"/>
          <w:lang w:val="en-NZ" w:eastAsia="ja-JP"/>
        </w:rPr>
        <w:t xml:space="preserve"> much smaller in number than</w:t>
      </w:r>
      <w:r w:rsidRPr="00FE09B7">
        <w:rPr>
          <w:rFonts w:eastAsiaTheme="minorEastAsia"/>
          <w:sz w:val="24"/>
          <w:szCs w:val="24"/>
          <w:lang w:val="en-NZ" w:eastAsia="ja-JP"/>
        </w:rPr>
        <w:t xml:space="preserve"> the nation of Israel who were about to enter the Promised Land</w:t>
      </w:r>
      <w:r w:rsidR="00C96C22" w:rsidRPr="00FE09B7">
        <w:rPr>
          <w:rFonts w:eastAsiaTheme="minorEastAsia"/>
          <w:sz w:val="24"/>
          <w:szCs w:val="24"/>
          <w:lang w:val="en-NZ" w:eastAsia="ja-JP"/>
        </w:rPr>
        <w:t>.</w:t>
      </w:r>
      <w:r w:rsidRPr="00FE09B7">
        <w:rPr>
          <w:rFonts w:eastAsiaTheme="minorEastAsia"/>
          <w:sz w:val="24"/>
          <w:szCs w:val="24"/>
          <w:lang w:val="en-NZ" w:eastAsia="ja-JP"/>
        </w:rPr>
        <w:t xml:space="preserve"> By the time he went to Egypt, Jacob was an old man (130</w:t>
      </w:r>
      <w:r w:rsidR="00207DEF" w:rsidRPr="00FE09B7">
        <w:rPr>
          <w:rFonts w:eastAsiaTheme="minorEastAsia"/>
          <w:sz w:val="24"/>
          <w:szCs w:val="24"/>
          <w:lang w:val="en-NZ" w:eastAsia="ja-JP"/>
        </w:rPr>
        <w:t xml:space="preserve"> years</w:t>
      </w:r>
      <w:r w:rsidRPr="00FE09B7">
        <w:rPr>
          <w:rFonts w:eastAsiaTheme="minorEastAsia"/>
          <w:sz w:val="24"/>
          <w:szCs w:val="24"/>
          <w:lang w:val="en-NZ" w:eastAsia="ja-JP"/>
        </w:rPr>
        <w:t xml:space="preserve"> – Gen 47:9) and ready to die (Gen 45:28; 46:30).</w:t>
      </w:r>
      <w:r w:rsidR="004535D4">
        <w:rPr>
          <w:rFonts w:eastAsiaTheme="minorEastAsia"/>
          <w:sz w:val="24"/>
          <w:szCs w:val="24"/>
          <w:lang w:val="en-NZ" w:eastAsia="ja-JP"/>
        </w:rPr>
        <w:t xml:space="preserve"> </w:t>
      </w:r>
      <w:r w:rsidR="00207DEF" w:rsidRPr="00FE09B7">
        <w:rPr>
          <w:rFonts w:eastAsiaTheme="minorEastAsia"/>
          <w:sz w:val="24"/>
          <w:szCs w:val="24"/>
          <w:lang w:val="en-NZ" w:eastAsia="ja-JP"/>
        </w:rPr>
        <w:t xml:space="preserve">Many generations later </w:t>
      </w:r>
      <w:r w:rsidR="00861865" w:rsidRPr="00FE09B7">
        <w:rPr>
          <w:rFonts w:eastAsiaTheme="minorEastAsia"/>
          <w:sz w:val="24"/>
          <w:szCs w:val="24"/>
          <w:lang w:val="en-NZ" w:eastAsia="ja-JP"/>
        </w:rPr>
        <w:t xml:space="preserve">the Egyptians treated the descendants of Jacob </w:t>
      </w:r>
      <w:r w:rsidR="008022A5" w:rsidRPr="00FE09B7">
        <w:rPr>
          <w:rFonts w:eastAsiaTheme="minorEastAsia"/>
          <w:sz w:val="24"/>
          <w:szCs w:val="24"/>
          <w:lang w:val="en-NZ" w:eastAsia="ja-JP"/>
        </w:rPr>
        <w:t>harshly, humiliating them and laying on them hard labour</w:t>
      </w:r>
      <w:r w:rsidR="00207DEF" w:rsidRPr="00FE09B7">
        <w:rPr>
          <w:rFonts w:eastAsiaTheme="minorEastAsia"/>
          <w:sz w:val="24"/>
          <w:szCs w:val="24"/>
          <w:lang w:val="en-NZ" w:eastAsia="ja-JP"/>
        </w:rPr>
        <w:t>. Then</w:t>
      </w:r>
      <w:r w:rsidR="008022A5" w:rsidRPr="00FE09B7">
        <w:rPr>
          <w:rFonts w:eastAsiaTheme="minorEastAsia"/>
          <w:sz w:val="24"/>
          <w:szCs w:val="24"/>
          <w:lang w:val="en-NZ" w:eastAsia="ja-JP"/>
        </w:rPr>
        <w:t xml:space="preserve"> the people cried out to the </w:t>
      </w:r>
      <w:r w:rsidR="008022A5" w:rsidRPr="00FE09B7">
        <w:rPr>
          <w:rFonts w:eastAsiaTheme="minorEastAsia"/>
          <w:sz w:val="24"/>
          <w:szCs w:val="24"/>
          <w:lang w:val="en-NZ" w:eastAsia="ja-JP"/>
        </w:rPr>
        <w:lastRenderedPageBreak/>
        <w:t>Lord, the God of Abraham, Isaac and Jacob (v7). He heard them, saw their affliction, toil and oppression and powerfully brought them out of Egypt with signs and wonders (v8)</w:t>
      </w:r>
      <w:r w:rsidR="008E4129" w:rsidRPr="00FE09B7">
        <w:rPr>
          <w:rFonts w:eastAsiaTheme="minorEastAsia"/>
          <w:sz w:val="24"/>
          <w:szCs w:val="24"/>
          <w:lang w:val="en-NZ" w:eastAsia="ja-JP"/>
        </w:rPr>
        <w:t>.</w:t>
      </w:r>
    </w:p>
    <w:p w14:paraId="106CE018" w14:textId="0A84C254" w:rsidR="008E4129" w:rsidRPr="00FE09B7" w:rsidRDefault="00207DEF" w:rsidP="00FE09B7">
      <w:pPr>
        <w:spacing w:after="200" w:line="276" w:lineRule="auto"/>
        <w:rPr>
          <w:rFonts w:eastAsiaTheme="minorEastAsia"/>
          <w:sz w:val="24"/>
          <w:szCs w:val="24"/>
          <w:lang w:val="en-NZ" w:eastAsia="ja-JP"/>
        </w:rPr>
      </w:pPr>
      <w:r w:rsidRPr="00FE09B7">
        <w:rPr>
          <w:rFonts w:eastAsiaTheme="minorEastAsia"/>
          <w:sz w:val="24"/>
          <w:szCs w:val="24"/>
          <w:lang w:val="en-NZ" w:eastAsia="ja-JP"/>
        </w:rPr>
        <w:t xml:space="preserve">After retelling the story of God’s mighty deliverance of His people from their bondage, </w:t>
      </w:r>
      <w:r w:rsidR="008E4129" w:rsidRPr="00FE09B7">
        <w:rPr>
          <w:rFonts w:eastAsiaTheme="minorEastAsia"/>
          <w:sz w:val="24"/>
          <w:szCs w:val="24"/>
          <w:lang w:val="en-NZ" w:eastAsia="ja-JP"/>
        </w:rPr>
        <w:t>the worshipper with the first fruit offering was to say:</w:t>
      </w:r>
      <w:r w:rsidR="004535D4">
        <w:rPr>
          <w:rFonts w:eastAsiaTheme="minorEastAsia"/>
          <w:sz w:val="24"/>
          <w:szCs w:val="24"/>
          <w:lang w:val="en-NZ" w:eastAsia="ja-JP"/>
        </w:rPr>
        <w:t xml:space="preserve"> </w:t>
      </w:r>
      <w:r w:rsidR="008E4129" w:rsidRPr="00FE09B7">
        <w:rPr>
          <w:sz w:val="24"/>
          <w:szCs w:val="24"/>
          <w:lang w:val="en-NZ" w:eastAsia="ja-JP" w:bidi="he-IL"/>
        </w:rPr>
        <w:t>“</w:t>
      </w:r>
      <w:r w:rsidR="008E4129" w:rsidRPr="00FE09B7">
        <w:rPr>
          <w:i/>
          <w:sz w:val="24"/>
          <w:szCs w:val="24"/>
          <w:lang w:val="en-NZ" w:eastAsia="ja-JP" w:bidi="he-IL"/>
        </w:rPr>
        <w:t>And he brought us into this place and gave us this land, a land flowing with milk and honey. And behold, now I bring the first of the fruit of the ground, which you, O LORD, have given me</w:t>
      </w:r>
      <w:r w:rsidR="008E4129" w:rsidRPr="00FE09B7">
        <w:rPr>
          <w:sz w:val="24"/>
          <w:szCs w:val="24"/>
          <w:lang w:val="en-NZ" w:eastAsia="ja-JP" w:bidi="he-IL"/>
        </w:rPr>
        <w:t>” (v9-10).</w:t>
      </w:r>
    </w:p>
    <w:p w14:paraId="15CFD48B" w14:textId="77777777" w:rsidR="00287618" w:rsidRDefault="001769E2" w:rsidP="00FE09B7">
      <w:pPr>
        <w:spacing w:after="200" w:line="276" w:lineRule="auto"/>
        <w:rPr>
          <w:sz w:val="24"/>
          <w:szCs w:val="24"/>
          <w:lang w:val="en-NZ"/>
        </w:rPr>
      </w:pPr>
      <w:r w:rsidRPr="00FE09B7">
        <w:rPr>
          <w:rFonts w:eastAsiaTheme="minorEastAsia"/>
          <w:sz w:val="24"/>
          <w:szCs w:val="24"/>
          <w:lang w:val="en-NZ" w:eastAsia="ja-JP"/>
        </w:rPr>
        <w:t>Not</w:t>
      </w:r>
      <w:r w:rsidR="008D2BED" w:rsidRPr="00FE09B7">
        <w:rPr>
          <w:rFonts w:eastAsiaTheme="minorEastAsia"/>
          <w:sz w:val="24"/>
          <w:szCs w:val="24"/>
          <w:lang w:val="en-NZ" w:eastAsia="ja-JP"/>
        </w:rPr>
        <w:t>ice</w:t>
      </w:r>
      <w:r w:rsidRPr="00FE09B7">
        <w:rPr>
          <w:rFonts w:eastAsiaTheme="minorEastAsia"/>
          <w:sz w:val="24"/>
          <w:szCs w:val="24"/>
          <w:lang w:val="en-NZ" w:eastAsia="ja-JP"/>
        </w:rPr>
        <w:t xml:space="preserve"> the contrast between the </w:t>
      </w:r>
      <w:r w:rsidR="009E2E72" w:rsidRPr="00FE09B7">
        <w:rPr>
          <w:rFonts w:eastAsiaTheme="minorEastAsia"/>
          <w:sz w:val="24"/>
          <w:szCs w:val="24"/>
          <w:lang w:val="en-NZ" w:eastAsia="ja-JP"/>
        </w:rPr>
        <w:t xml:space="preserve">landless </w:t>
      </w:r>
      <w:r w:rsidR="00C0044A" w:rsidRPr="00FE09B7">
        <w:rPr>
          <w:rFonts w:eastAsiaTheme="minorEastAsia"/>
          <w:sz w:val="24"/>
          <w:szCs w:val="24"/>
          <w:lang w:val="en-NZ" w:eastAsia="ja-JP"/>
        </w:rPr>
        <w:t xml:space="preserve">nomad </w:t>
      </w:r>
      <w:r w:rsidRPr="00FE09B7">
        <w:rPr>
          <w:rFonts w:eastAsiaTheme="minorEastAsia"/>
          <w:sz w:val="24"/>
          <w:szCs w:val="24"/>
          <w:lang w:val="en-NZ" w:eastAsia="ja-JP"/>
        </w:rPr>
        <w:t xml:space="preserve">Jacob (with a small family) whose many descendants </w:t>
      </w:r>
      <w:r w:rsidR="00C0044A" w:rsidRPr="00FE09B7">
        <w:rPr>
          <w:rFonts w:eastAsiaTheme="minorEastAsia"/>
          <w:sz w:val="24"/>
          <w:szCs w:val="24"/>
          <w:lang w:val="en-NZ" w:eastAsia="ja-JP"/>
        </w:rPr>
        <w:t xml:space="preserve">would </w:t>
      </w:r>
      <w:r w:rsidRPr="00FE09B7">
        <w:rPr>
          <w:rFonts w:eastAsiaTheme="minorEastAsia"/>
          <w:sz w:val="24"/>
          <w:szCs w:val="24"/>
          <w:lang w:val="en-NZ" w:eastAsia="ja-JP"/>
        </w:rPr>
        <w:t xml:space="preserve">now have a </w:t>
      </w:r>
      <w:r w:rsidR="00C0044A" w:rsidRPr="00FE09B7">
        <w:rPr>
          <w:rFonts w:eastAsiaTheme="minorEastAsia"/>
          <w:sz w:val="24"/>
          <w:szCs w:val="24"/>
          <w:lang w:val="en-NZ" w:eastAsia="ja-JP"/>
        </w:rPr>
        <w:t xml:space="preserve">good </w:t>
      </w:r>
      <w:r w:rsidRPr="00FE09B7">
        <w:rPr>
          <w:rFonts w:eastAsiaTheme="minorEastAsia"/>
          <w:sz w:val="24"/>
          <w:szCs w:val="24"/>
          <w:lang w:val="en-NZ" w:eastAsia="ja-JP"/>
        </w:rPr>
        <w:t xml:space="preserve">land of their own which </w:t>
      </w:r>
      <w:r w:rsidR="00C0044A" w:rsidRPr="00FE09B7">
        <w:rPr>
          <w:rFonts w:eastAsiaTheme="minorEastAsia"/>
          <w:sz w:val="24"/>
          <w:szCs w:val="24"/>
          <w:lang w:val="en-NZ" w:eastAsia="ja-JP"/>
        </w:rPr>
        <w:t>wa</w:t>
      </w:r>
      <w:r w:rsidRPr="00FE09B7">
        <w:rPr>
          <w:rFonts w:eastAsiaTheme="minorEastAsia"/>
          <w:sz w:val="24"/>
          <w:szCs w:val="24"/>
          <w:lang w:val="en-NZ" w:eastAsia="ja-JP"/>
        </w:rPr>
        <w:t>s fruitful</w:t>
      </w:r>
      <w:r w:rsidR="00C0044A" w:rsidRPr="00FE09B7">
        <w:rPr>
          <w:rFonts w:eastAsiaTheme="minorEastAsia"/>
          <w:sz w:val="24"/>
          <w:szCs w:val="24"/>
          <w:lang w:val="en-NZ" w:eastAsia="ja-JP"/>
        </w:rPr>
        <w:t>: ‘</w:t>
      </w:r>
      <w:r w:rsidR="00C0044A" w:rsidRPr="00FE09B7">
        <w:rPr>
          <w:rFonts w:eastAsiaTheme="minorEastAsia"/>
          <w:i/>
          <w:sz w:val="24"/>
          <w:szCs w:val="24"/>
          <w:lang w:val="en-NZ" w:eastAsia="ja-JP"/>
        </w:rPr>
        <w:t>flowing with milk and honey</w:t>
      </w:r>
      <w:r w:rsidR="00C0044A" w:rsidRPr="00FE09B7">
        <w:rPr>
          <w:rFonts w:eastAsiaTheme="minorEastAsia"/>
          <w:sz w:val="24"/>
          <w:szCs w:val="24"/>
          <w:lang w:val="en-NZ" w:eastAsia="ja-JP"/>
        </w:rPr>
        <w:t>’</w:t>
      </w:r>
      <w:r w:rsidRPr="00FE09B7">
        <w:rPr>
          <w:rFonts w:eastAsiaTheme="minorEastAsia"/>
          <w:sz w:val="24"/>
          <w:szCs w:val="24"/>
          <w:lang w:val="en-NZ" w:eastAsia="ja-JP"/>
        </w:rPr>
        <w:t>.</w:t>
      </w:r>
      <w:r w:rsidR="00253A5F">
        <w:rPr>
          <w:rFonts w:eastAsiaTheme="minorEastAsia"/>
          <w:sz w:val="24"/>
          <w:szCs w:val="24"/>
          <w:lang w:val="en-NZ" w:eastAsia="ja-JP"/>
        </w:rPr>
        <w:t xml:space="preserve"> </w:t>
      </w:r>
      <w:r w:rsidR="00DC1771" w:rsidRPr="00FE09B7">
        <w:rPr>
          <w:sz w:val="24"/>
          <w:szCs w:val="24"/>
          <w:lang w:val="en-NZ"/>
        </w:rPr>
        <w:t>Today, w</w:t>
      </w:r>
      <w:r w:rsidR="008D2BED" w:rsidRPr="00FE09B7">
        <w:rPr>
          <w:sz w:val="24"/>
          <w:szCs w:val="24"/>
          <w:lang w:val="en-NZ"/>
        </w:rPr>
        <w:t>e can be thankful when we see numerical growth in the church and an evident increase in the godliness of her members.</w:t>
      </w:r>
      <w:r w:rsidR="00253A5F">
        <w:rPr>
          <w:sz w:val="24"/>
          <w:szCs w:val="24"/>
          <w:lang w:val="en-NZ"/>
        </w:rPr>
        <w:t xml:space="preserve"> </w:t>
      </w:r>
      <w:r w:rsidR="008D2BED" w:rsidRPr="00FE09B7">
        <w:rPr>
          <w:sz w:val="24"/>
          <w:szCs w:val="24"/>
          <w:lang w:val="en-NZ"/>
        </w:rPr>
        <w:t xml:space="preserve">We can also be thankful when the church shrinks in size (as long as this is not </w:t>
      </w:r>
      <w:r w:rsidR="001207DF">
        <w:rPr>
          <w:sz w:val="24"/>
          <w:szCs w:val="24"/>
          <w:lang w:val="en-NZ"/>
        </w:rPr>
        <w:t>a consequence of</w:t>
      </w:r>
      <w:r w:rsidR="008D2BED" w:rsidRPr="00FE09B7">
        <w:rPr>
          <w:sz w:val="24"/>
          <w:szCs w:val="24"/>
          <w:lang w:val="en-NZ"/>
        </w:rPr>
        <w:t xml:space="preserve"> our unfaithfulness</w:t>
      </w:r>
      <w:r w:rsidR="00DC1771" w:rsidRPr="00FE09B7">
        <w:rPr>
          <w:sz w:val="24"/>
          <w:szCs w:val="24"/>
          <w:lang w:val="en-NZ"/>
        </w:rPr>
        <w:t>)</w:t>
      </w:r>
      <w:r w:rsidR="008D2BED" w:rsidRPr="00FE09B7">
        <w:rPr>
          <w:sz w:val="24"/>
          <w:szCs w:val="24"/>
          <w:lang w:val="en-NZ"/>
        </w:rPr>
        <w:t xml:space="preserve">. </w:t>
      </w:r>
    </w:p>
    <w:p w14:paraId="13B8EAFA" w14:textId="48A8FBC7" w:rsidR="008D2BED" w:rsidRPr="00FE09B7" w:rsidRDefault="005211D6" w:rsidP="00FE09B7">
      <w:pPr>
        <w:spacing w:after="200" w:line="276" w:lineRule="auto"/>
        <w:rPr>
          <w:sz w:val="24"/>
          <w:szCs w:val="24"/>
          <w:lang w:val="en-NZ"/>
        </w:rPr>
      </w:pPr>
      <w:r w:rsidRPr="00FE09B7">
        <w:rPr>
          <w:sz w:val="24"/>
          <w:szCs w:val="24"/>
          <w:lang w:val="en-NZ"/>
        </w:rPr>
        <w:t>The Apostle wrote a joyful letter to the Philippians in which he confessed: “</w:t>
      </w:r>
      <w:r w:rsidRPr="00FE09B7">
        <w:rPr>
          <w:i/>
          <w:sz w:val="24"/>
          <w:szCs w:val="24"/>
          <w:lang w:val="en-NZ"/>
        </w:rPr>
        <w:t>I have learned in whatever situation I am to be content.  I know how to be brought low, and I know how to abound. In any and every circumstance, I have learned the secret of facing plenty and hunger, abundance and need</w:t>
      </w:r>
      <w:r w:rsidR="00CB7658" w:rsidRPr="00FE09B7">
        <w:rPr>
          <w:sz w:val="24"/>
          <w:szCs w:val="24"/>
          <w:lang w:val="en-NZ"/>
        </w:rPr>
        <w:t>” (Phil 4:11-12)</w:t>
      </w:r>
      <w:r w:rsidRPr="00FE09B7">
        <w:rPr>
          <w:sz w:val="24"/>
          <w:szCs w:val="24"/>
          <w:lang w:val="en-NZ"/>
        </w:rPr>
        <w:t>.</w:t>
      </w:r>
    </w:p>
    <w:p w14:paraId="77521CBB" w14:textId="59032136" w:rsidR="004B353E" w:rsidRPr="00FE09B7" w:rsidRDefault="007377A9" w:rsidP="00FE09B7">
      <w:pPr>
        <w:spacing w:after="200" w:line="276" w:lineRule="auto"/>
        <w:rPr>
          <w:sz w:val="24"/>
          <w:szCs w:val="24"/>
          <w:lang w:val="en-NZ"/>
        </w:rPr>
      </w:pPr>
      <w:r w:rsidRPr="00FE09B7">
        <w:rPr>
          <w:sz w:val="24"/>
          <w:szCs w:val="24"/>
          <w:lang w:val="en-NZ"/>
        </w:rPr>
        <w:t>On occasion, in season, brothers and sisters here bring surplus fruit and vegetables which they have grown at home to share with us</w:t>
      </w:r>
      <w:r w:rsidR="00DC1771" w:rsidRPr="00FE09B7">
        <w:rPr>
          <w:sz w:val="24"/>
          <w:szCs w:val="24"/>
          <w:lang w:val="en-NZ"/>
        </w:rPr>
        <w:t>.</w:t>
      </w:r>
      <w:r w:rsidR="00393850">
        <w:rPr>
          <w:sz w:val="24"/>
          <w:szCs w:val="24"/>
          <w:lang w:val="en-NZ"/>
        </w:rPr>
        <w:t xml:space="preserve"> </w:t>
      </w:r>
      <w:r w:rsidRPr="00FE09B7">
        <w:rPr>
          <w:sz w:val="24"/>
          <w:szCs w:val="24"/>
          <w:lang w:val="en-NZ"/>
        </w:rPr>
        <w:t>There’s often a sign on a container in the foyer ‘</w:t>
      </w:r>
      <w:r w:rsidR="00393850">
        <w:rPr>
          <w:sz w:val="24"/>
          <w:szCs w:val="24"/>
          <w:lang w:val="en-NZ"/>
        </w:rPr>
        <w:t>h</w:t>
      </w:r>
      <w:r w:rsidRPr="00FE09B7">
        <w:rPr>
          <w:sz w:val="24"/>
          <w:szCs w:val="24"/>
          <w:lang w:val="en-NZ"/>
        </w:rPr>
        <w:t>elp</w:t>
      </w:r>
      <w:r w:rsidR="00393850">
        <w:rPr>
          <w:sz w:val="24"/>
          <w:szCs w:val="24"/>
          <w:lang w:val="en-NZ"/>
        </w:rPr>
        <w:t xml:space="preserve"> </w:t>
      </w:r>
      <w:r w:rsidRPr="00FE09B7">
        <w:rPr>
          <w:sz w:val="24"/>
          <w:szCs w:val="24"/>
          <w:lang w:val="en-NZ"/>
        </w:rPr>
        <w:t>yourself’.</w:t>
      </w:r>
      <w:r w:rsidR="00393850">
        <w:rPr>
          <w:sz w:val="24"/>
          <w:szCs w:val="24"/>
          <w:lang w:val="en-NZ"/>
        </w:rPr>
        <w:t xml:space="preserve"> </w:t>
      </w:r>
      <w:r w:rsidRPr="00FE09B7">
        <w:rPr>
          <w:sz w:val="24"/>
          <w:szCs w:val="24"/>
          <w:lang w:val="en-NZ"/>
        </w:rPr>
        <w:t xml:space="preserve">That’s kind and generous – but it is not really an application of the principle of the </w:t>
      </w:r>
      <w:r w:rsidR="00FF6023" w:rsidRPr="00FE09B7">
        <w:rPr>
          <w:sz w:val="24"/>
          <w:szCs w:val="24"/>
          <w:lang w:val="en-NZ"/>
        </w:rPr>
        <w:t>first fruit</w:t>
      </w:r>
      <w:r w:rsidRPr="00FE09B7">
        <w:rPr>
          <w:sz w:val="24"/>
          <w:szCs w:val="24"/>
          <w:lang w:val="en-NZ"/>
        </w:rPr>
        <w:t xml:space="preserve"> offering which was offered up in worship to the Lord</w:t>
      </w:r>
      <w:r w:rsidR="00491059" w:rsidRPr="00FE09B7">
        <w:rPr>
          <w:sz w:val="24"/>
          <w:szCs w:val="24"/>
          <w:lang w:val="en-NZ"/>
        </w:rPr>
        <w:t>!</w:t>
      </w:r>
      <w:r w:rsidRPr="00FE09B7">
        <w:rPr>
          <w:sz w:val="24"/>
          <w:szCs w:val="24"/>
          <w:lang w:val="en-NZ"/>
        </w:rPr>
        <w:t xml:space="preserve"> </w:t>
      </w:r>
      <w:r w:rsidR="004B353E" w:rsidRPr="00FE09B7">
        <w:rPr>
          <w:sz w:val="24"/>
          <w:szCs w:val="24"/>
          <w:lang w:val="en-NZ"/>
        </w:rPr>
        <w:t xml:space="preserve">When we budget and manage our own personal finances, it is consistent with the truth revealed in our text that we assign a portion for the Lord as the first priority before we work out what we can afford </w:t>
      </w:r>
      <w:r w:rsidR="00FB7909" w:rsidRPr="00FE09B7">
        <w:rPr>
          <w:sz w:val="24"/>
          <w:szCs w:val="24"/>
          <w:lang w:val="en-NZ"/>
        </w:rPr>
        <w:t xml:space="preserve">to spend on other things </w:t>
      </w:r>
      <w:r w:rsidR="004B353E" w:rsidRPr="00FE09B7">
        <w:rPr>
          <w:sz w:val="24"/>
          <w:szCs w:val="24"/>
          <w:lang w:val="en-NZ"/>
        </w:rPr>
        <w:t>with the remainder.</w:t>
      </w:r>
    </w:p>
    <w:p w14:paraId="78C238DB" w14:textId="7FF7874C" w:rsidR="00224230" w:rsidRPr="00FE09B7" w:rsidRDefault="00D427B8" w:rsidP="00393850">
      <w:pPr>
        <w:spacing w:after="200" w:line="276" w:lineRule="auto"/>
        <w:rPr>
          <w:rFonts w:eastAsia="Calibri"/>
          <w:sz w:val="24"/>
          <w:szCs w:val="24"/>
          <w:lang w:val="en-NZ"/>
        </w:rPr>
      </w:pPr>
      <w:r w:rsidRPr="00FE09B7">
        <w:rPr>
          <w:sz w:val="24"/>
          <w:szCs w:val="24"/>
          <w:lang w:val="en-NZ"/>
        </w:rPr>
        <w:t xml:space="preserve">In times past many Christians would physically put aside cash when they </w:t>
      </w:r>
      <w:r w:rsidR="00364C64" w:rsidRPr="00FE09B7">
        <w:rPr>
          <w:sz w:val="24"/>
          <w:szCs w:val="24"/>
          <w:lang w:val="en-NZ"/>
        </w:rPr>
        <w:t xml:space="preserve">first </w:t>
      </w:r>
      <w:r w:rsidRPr="00FE09B7">
        <w:rPr>
          <w:sz w:val="24"/>
          <w:szCs w:val="24"/>
          <w:lang w:val="en-NZ"/>
        </w:rPr>
        <w:t xml:space="preserve">received their pay cheque </w:t>
      </w:r>
      <w:r w:rsidR="002E5140" w:rsidRPr="00FE09B7">
        <w:rPr>
          <w:sz w:val="24"/>
          <w:szCs w:val="24"/>
          <w:lang w:val="en-NZ"/>
        </w:rPr>
        <w:t>or business income.  What they had left they then used for their expenses.</w:t>
      </w:r>
      <w:r w:rsidR="00393850">
        <w:rPr>
          <w:sz w:val="24"/>
          <w:szCs w:val="24"/>
          <w:lang w:val="en-NZ"/>
        </w:rPr>
        <w:t xml:space="preserve"> </w:t>
      </w:r>
      <w:r w:rsidR="002E5140" w:rsidRPr="00FE09B7">
        <w:rPr>
          <w:sz w:val="24"/>
          <w:szCs w:val="24"/>
          <w:lang w:val="en-NZ"/>
        </w:rPr>
        <w:t xml:space="preserve">They would then bring the money which they had set aside to congregational worship on the Lord’s Day and place it in the offering bag. Today many people give </w:t>
      </w:r>
      <w:r w:rsidR="00364C64" w:rsidRPr="00FE09B7">
        <w:rPr>
          <w:sz w:val="24"/>
          <w:szCs w:val="24"/>
          <w:lang w:val="en-NZ"/>
        </w:rPr>
        <w:t xml:space="preserve">to the Lord </w:t>
      </w:r>
      <w:r w:rsidR="002E5140" w:rsidRPr="00FE09B7">
        <w:rPr>
          <w:sz w:val="24"/>
          <w:szCs w:val="24"/>
          <w:lang w:val="en-NZ"/>
        </w:rPr>
        <w:t>by using an electronic automatic payment from their bank account</w:t>
      </w:r>
      <w:r w:rsidR="00364C64" w:rsidRPr="00FE09B7">
        <w:rPr>
          <w:sz w:val="24"/>
          <w:szCs w:val="24"/>
          <w:lang w:val="en-NZ"/>
        </w:rPr>
        <w:t xml:space="preserve"> to the church</w:t>
      </w:r>
      <w:r w:rsidR="002E5140" w:rsidRPr="00FE09B7">
        <w:rPr>
          <w:sz w:val="24"/>
          <w:szCs w:val="24"/>
          <w:lang w:val="en-NZ"/>
        </w:rPr>
        <w:t>.</w:t>
      </w:r>
      <w:r w:rsidR="00393850">
        <w:rPr>
          <w:sz w:val="24"/>
          <w:szCs w:val="24"/>
          <w:lang w:val="en-NZ"/>
        </w:rPr>
        <w:t xml:space="preserve"> </w:t>
      </w:r>
      <w:r w:rsidR="002E5140" w:rsidRPr="00FE09B7">
        <w:rPr>
          <w:sz w:val="24"/>
          <w:szCs w:val="24"/>
          <w:lang w:val="en-NZ"/>
        </w:rPr>
        <w:t xml:space="preserve">The ‘firstfruits’ principle can be applied </w:t>
      </w:r>
      <w:r w:rsidR="00364C64" w:rsidRPr="00FE09B7">
        <w:rPr>
          <w:sz w:val="24"/>
          <w:szCs w:val="24"/>
          <w:lang w:val="en-NZ"/>
        </w:rPr>
        <w:t>to</w:t>
      </w:r>
      <w:r w:rsidR="002E5140" w:rsidRPr="00FE09B7">
        <w:rPr>
          <w:sz w:val="24"/>
          <w:szCs w:val="24"/>
          <w:lang w:val="en-NZ"/>
        </w:rPr>
        <w:t xml:space="preserve"> </w:t>
      </w:r>
      <w:r w:rsidR="00287618">
        <w:rPr>
          <w:sz w:val="24"/>
          <w:szCs w:val="24"/>
          <w:lang w:val="en-NZ"/>
        </w:rPr>
        <w:t xml:space="preserve">the payment </w:t>
      </w:r>
      <w:r w:rsidR="002E5140" w:rsidRPr="00FE09B7">
        <w:rPr>
          <w:sz w:val="24"/>
          <w:szCs w:val="24"/>
          <w:lang w:val="en-NZ"/>
        </w:rPr>
        <w:t xml:space="preserve">method of </w:t>
      </w:r>
      <w:r w:rsidR="00287618">
        <w:rPr>
          <w:sz w:val="24"/>
          <w:szCs w:val="24"/>
          <w:lang w:val="en-NZ"/>
        </w:rPr>
        <w:t xml:space="preserve">electronic </w:t>
      </w:r>
      <w:r w:rsidR="002E5140" w:rsidRPr="00FE09B7">
        <w:rPr>
          <w:sz w:val="24"/>
          <w:szCs w:val="24"/>
          <w:lang w:val="en-NZ"/>
        </w:rPr>
        <w:t>funds transfer</w:t>
      </w:r>
      <w:r w:rsidR="00364C64" w:rsidRPr="00FE09B7">
        <w:rPr>
          <w:sz w:val="24"/>
          <w:szCs w:val="24"/>
          <w:lang w:val="en-NZ"/>
        </w:rPr>
        <w:t xml:space="preserve"> by having the first automatic payment going out for the Lord’s work on the same day that regular income is received</w:t>
      </w:r>
      <w:r w:rsidR="002E5140" w:rsidRPr="00FE09B7">
        <w:rPr>
          <w:sz w:val="24"/>
          <w:szCs w:val="24"/>
          <w:lang w:val="en-NZ"/>
        </w:rPr>
        <w:t>.</w:t>
      </w:r>
      <w:r w:rsidR="00393850">
        <w:rPr>
          <w:sz w:val="24"/>
          <w:szCs w:val="24"/>
          <w:lang w:val="en-NZ"/>
        </w:rPr>
        <w:t xml:space="preserve"> </w:t>
      </w:r>
      <w:r w:rsidR="004C4F7F" w:rsidRPr="00FE09B7">
        <w:rPr>
          <w:rFonts w:eastAsia="Calibri"/>
          <w:sz w:val="24"/>
          <w:szCs w:val="24"/>
          <w:lang w:val="en-NZ"/>
        </w:rPr>
        <w:t>A natural question to ask is “how much should I give?” which leads us to our second point.</w:t>
      </w:r>
    </w:p>
    <w:p w14:paraId="4E0C2D95" w14:textId="3E28E602" w:rsidR="00EE2371" w:rsidRPr="00FF2620" w:rsidRDefault="002373F0" w:rsidP="00FF2620">
      <w:pPr>
        <w:pStyle w:val="ListParagraph"/>
        <w:numPr>
          <w:ilvl w:val="0"/>
          <w:numId w:val="7"/>
        </w:numPr>
        <w:spacing w:after="200" w:line="276" w:lineRule="auto"/>
        <w:rPr>
          <w:b/>
          <w:sz w:val="24"/>
          <w:szCs w:val="24"/>
          <w:lang w:val="en-NZ"/>
        </w:rPr>
      </w:pPr>
      <w:r w:rsidRPr="00FF2620">
        <w:rPr>
          <w:rFonts w:eastAsia="Calibri"/>
          <w:b/>
          <w:sz w:val="24"/>
          <w:szCs w:val="24"/>
          <w:lang w:val="en-NZ"/>
        </w:rPr>
        <w:t>Yielding up</w:t>
      </w:r>
      <w:r w:rsidR="00ED6449" w:rsidRPr="00FF2620">
        <w:rPr>
          <w:rFonts w:eastAsia="Calibri"/>
          <w:b/>
          <w:sz w:val="24"/>
          <w:szCs w:val="24"/>
          <w:lang w:val="en-NZ"/>
        </w:rPr>
        <w:t xml:space="preserve"> tithe</w:t>
      </w:r>
      <w:r w:rsidRPr="00FF2620">
        <w:rPr>
          <w:rFonts w:eastAsia="Calibri"/>
          <w:b/>
          <w:sz w:val="24"/>
          <w:szCs w:val="24"/>
          <w:lang w:val="en-NZ"/>
        </w:rPr>
        <w:t>s</w:t>
      </w:r>
    </w:p>
    <w:p w14:paraId="089E9ABD" w14:textId="6DF51F02" w:rsidR="00004D63" w:rsidRPr="00FE09B7" w:rsidRDefault="000C15E8" w:rsidP="00FE09B7">
      <w:pPr>
        <w:spacing w:after="200" w:line="276" w:lineRule="auto"/>
        <w:rPr>
          <w:sz w:val="24"/>
          <w:szCs w:val="24"/>
          <w:lang w:val="en-NZ"/>
        </w:rPr>
      </w:pPr>
      <w:r w:rsidRPr="00FE09B7">
        <w:rPr>
          <w:sz w:val="24"/>
          <w:szCs w:val="24"/>
          <w:lang w:val="en-NZ"/>
        </w:rPr>
        <w:t xml:space="preserve">I remember growing up </w:t>
      </w:r>
      <w:r w:rsidR="001611DB" w:rsidRPr="00FE09B7">
        <w:rPr>
          <w:sz w:val="24"/>
          <w:szCs w:val="24"/>
          <w:lang w:val="en-NZ"/>
        </w:rPr>
        <w:t xml:space="preserve">as a boy in England </w:t>
      </w:r>
      <w:r w:rsidRPr="00FE09B7">
        <w:rPr>
          <w:sz w:val="24"/>
          <w:szCs w:val="24"/>
          <w:lang w:val="en-NZ"/>
        </w:rPr>
        <w:t xml:space="preserve">with pounds, shillings and pence. A pound was worth 20 shillings, a shilling was 12 pence. </w:t>
      </w:r>
      <w:r w:rsidR="005357D9" w:rsidRPr="00FE09B7">
        <w:rPr>
          <w:sz w:val="24"/>
          <w:szCs w:val="24"/>
          <w:lang w:val="en-NZ"/>
        </w:rPr>
        <w:t xml:space="preserve"> This ‘old English money’ has been dated back by some historians to the Norman conquest of 1066.</w:t>
      </w:r>
      <w:r w:rsidR="00DA65C9">
        <w:rPr>
          <w:sz w:val="24"/>
          <w:szCs w:val="24"/>
          <w:lang w:val="en-NZ"/>
        </w:rPr>
        <w:t xml:space="preserve"> </w:t>
      </w:r>
      <w:r w:rsidRPr="00FE09B7">
        <w:rPr>
          <w:sz w:val="24"/>
          <w:szCs w:val="24"/>
          <w:lang w:val="en-NZ"/>
        </w:rPr>
        <w:t xml:space="preserve">It was a ‘fractional system’ of currency used here in New Zealand until July 1967 when our current ‘decimal system’ of dollars and cents began. </w:t>
      </w:r>
      <w:r w:rsidR="005357D9" w:rsidRPr="00FE09B7">
        <w:rPr>
          <w:sz w:val="24"/>
          <w:szCs w:val="24"/>
          <w:lang w:val="en-NZ"/>
        </w:rPr>
        <w:t>One of the advantages of the decimal system of currency is that it is very easy to calculate 10% - 10 cents in every dollar.</w:t>
      </w:r>
      <w:r w:rsidR="00DA65C9">
        <w:rPr>
          <w:sz w:val="24"/>
          <w:szCs w:val="24"/>
          <w:lang w:val="en-NZ"/>
        </w:rPr>
        <w:t xml:space="preserve"> </w:t>
      </w:r>
      <w:r w:rsidR="005357D9" w:rsidRPr="00FE09B7">
        <w:rPr>
          <w:sz w:val="24"/>
          <w:szCs w:val="24"/>
          <w:lang w:val="en-NZ"/>
        </w:rPr>
        <w:t>10 cents is a tithe of a dollar.</w:t>
      </w:r>
      <w:r w:rsidR="00DA65C9">
        <w:rPr>
          <w:sz w:val="24"/>
          <w:szCs w:val="24"/>
          <w:lang w:val="en-NZ"/>
        </w:rPr>
        <w:t xml:space="preserve"> </w:t>
      </w:r>
      <w:r w:rsidR="00004D63" w:rsidRPr="00FE09B7">
        <w:rPr>
          <w:sz w:val="24"/>
          <w:szCs w:val="24"/>
          <w:lang w:val="en-NZ"/>
        </w:rPr>
        <w:t xml:space="preserve">The word ‘tithe’ literally means ‘tenth part’. </w:t>
      </w:r>
    </w:p>
    <w:p w14:paraId="3CEC00A7" w14:textId="319168EC" w:rsidR="00004D63" w:rsidRPr="00FE09B7" w:rsidRDefault="00004D63" w:rsidP="004627EB">
      <w:pPr>
        <w:spacing w:line="276" w:lineRule="auto"/>
        <w:contextualSpacing/>
        <w:rPr>
          <w:sz w:val="24"/>
          <w:szCs w:val="24"/>
          <w:lang w:val="en-NZ"/>
        </w:rPr>
      </w:pPr>
      <w:r w:rsidRPr="00FE09B7">
        <w:rPr>
          <w:sz w:val="24"/>
          <w:szCs w:val="24"/>
          <w:lang w:val="en-NZ"/>
        </w:rPr>
        <w:t xml:space="preserve">The first tithe recorded in Scripture is that of Abram </w:t>
      </w:r>
      <w:r w:rsidR="00D61071" w:rsidRPr="00FE09B7">
        <w:rPr>
          <w:sz w:val="24"/>
          <w:szCs w:val="24"/>
          <w:lang w:val="en-NZ"/>
        </w:rPr>
        <w:t xml:space="preserve">who gave </w:t>
      </w:r>
      <w:r w:rsidR="00FF6023" w:rsidRPr="00FE09B7">
        <w:rPr>
          <w:sz w:val="24"/>
          <w:szCs w:val="24"/>
          <w:lang w:val="en-NZ"/>
        </w:rPr>
        <w:t>Melchizedek</w:t>
      </w:r>
      <w:r w:rsidR="00D61071" w:rsidRPr="00FE09B7">
        <w:rPr>
          <w:sz w:val="24"/>
          <w:szCs w:val="24"/>
          <w:lang w:val="en-NZ"/>
        </w:rPr>
        <w:t>, King of Salem, ‘</w:t>
      </w:r>
      <w:r w:rsidR="00D61071" w:rsidRPr="00FE09B7">
        <w:rPr>
          <w:i/>
          <w:sz w:val="24"/>
          <w:szCs w:val="24"/>
          <w:lang w:val="en-NZ"/>
        </w:rPr>
        <w:t>a tenth of everything</w:t>
      </w:r>
      <w:r w:rsidR="00D61071" w:rsidRPr="00FE09B7">
        <w:rPr>
          <w:sz w:val="24"/>
          <w:szCs w:val="24"/>
          <w:lang w:val="en-NZ"/>
        </w:rPr>
        <w:t>’ (Gen 14:20).</w:t>
      </w:r>
      <w:r w:rsidR="00DA65C9">
        <w:rPr>
          <w:sz w:val="24"/>
          <w:szCs w:val="24"/>
          <w:lang w:val="en-NZ"/>
        </w:rPr>
        <w:t xml:space="preserve"> </w:t>
      </w:r>
      <w:r w:rsidRPr="00FE09B7">
        <w:rPr>
          <w:sz w:val="24"/>
          <w:szCs w:val="24"/>
          <w:lang w:val="en-NZ"/>
        </w:rPr>
        <w:t xml:space="preserve">The tithe was a requirement of the Mosaic Law in which </w:t>
      </w:r>
      <w:r w:rsidRPr="00FE09B7">
        <w:rPr>
          <w:sz w:val="24"/>
          <w:szCs w:val="24"/>
          <w:lang w:val="en-NZ"/>
        </w:rPr>
        <w:lastRenderedPageBreak/>
        <w:t>all Israelites were to give 10 percent of everything they earned and grew to the tabernacle/temple (e.g. Leviticus 27:30; Numbers 18:26; Deuteronomy 14:24; 2 Chronicles 31:5).</w:t>
      </w:r>
      <w:r w:rsidR="00DA65C9">
        <w:rPr>
          <w:sz w:val="24"/>
          <w:szCs w:val="24"/>
          <w:lang w:val="en-NZ"/>
        </w:rPr>
        <w:t xml:space="preserve"> </w:t>
      </w:r>
      <w:r w:rsidR="00765A89" w:rsidRPr="00FE09B7">
        <w:rPr>
          <w:sz w:val="24"/>
          <w:szCs w:val="24"/>
          <w:lang w:val="en-NZ"/>
        </w:rPr>
        <w:t xml:space="preserve">The total annual giving of the Israelites has been calculated as </w:t>
      </w:r>
      <w:r w:rsidR="000A36F3" w:rsidRPr="00FE09B7">
        <w:rPr>
          <w:sz w:val="24"/>
          <w:szCs w:val="24"/>
          <w:lang w:val="en-NZ"/>
        </w:rPr>
        <w:t xml:space="preserve">having been </w:t>
      </w:r>
      <w:r w:rsidR="00765A89" w:rsidRPr="00FE09B7">
        <w:rPr>
          <w:sz w:val="24"/>
          <w:szCs w:val="24"/>
          <w:lang w:val="en-NZ"/>
        </w:rPr>
        <w:t>23</w:t>
      </w:r>
      <w:r w:rsidR="0067637C" w:rsidRPr="00FE09B7">
        <w:rPr>
          <w:sz w:val="24"/>
          <w:szCs w:val="24"/>
          <w:lang w:val="en-NZ"/>
        </w:rPr>
        <w:t>.3</w:t>
      </w:r>
      <w:r w:rsidR="000A36F3" w:rsidRPr="00FE09B7">
        <w:rPr>
          <w:sz w:val="24"/>
          <w:szCs w:val="24"/>
          <w:lang w:val="en-NZ"/>
        </w:rPr>
        <w:t>3</w:t>
      </w:r>
      <w:r w:rsidR="00765A89" w:rsidRPr="00FE09B7">
        <w:rPr>
          <w:sz w:val="24"/>
          <w:szCs w:val="24"/>
          <w:lang w:val="en-NZ"/>
        </w:rPr>
        <w:t>% as follows:</w:t>
      </w:r>
    </w:p>
    <w:p w14:paraId="44E1E501" w14:textId="77777777" w:rsidR="00765A89" w:rsidRPr="00FF2620" w:rsidRDefault="00765A89" w:rsidP="004627EB">
      <w:pPr>
        <w:pStyle w:val="ListParagraph"/>
        <w:numPr>
          <w:ilvl w:val="0"/>
          <w:numId w:val="14"/>
        </w:numPr>
        <w:spacing w:after="200" w:line="276" w:lineRule="auto"/>
        <w:contextualSpacing/>
        <w:rPr>
          <w:sz w:val="24"/>
          <w:szCs w:val="24"/>
          <w:lang w:val="en-NZ"/>
        </w:rPr>
      </w:pPr>
      <w:r w:rsidRPr="00FF2620">
        <w:rPr>
          <w:sz w:val="24"/>
          <w:szCs w:val="24"/>
          <w:lang w:val="en-NZ"/>
        </w:rPr>
        <w:t xml:space="preserve">The </w:t>
      </w:r>
      <w:r w:rsidR="00F17668" w:rsidRPr="00FF2620">
        <w:rPr>
          <w:sz w:val="24"/>
          <w:szCs w:val="24"/>
          <w:lang w:val="en-NZ"/>
        </w:rPr>
        <w:t>‘</w:t>
      </w:r>
      <w:r w:rsidRPr="00FF2620">
        <w:rPr>
          <w:sz w:val="24"/>
          <w:szCs w:val="24"/>
          <w:lang w:val="en-NZ"/>
        </w:rPr>
        <w:t>general</w:t>
      </w:r>
      <w:r w:rsidR="00F17668" w:rsidRPr="00FF2620">
        <w:rPr>
          <w:sz w:val="24"/>
          <w:szCs w:val="24"/>
          <w:lang w:val="en-NZ"/>
        </w:rPr>
        <w:t>’</w:t>
      </w:r>
      <w:r w:rsidRPr="00FF2620">
        <w:rPr>
          <w:sz w:val="24"/>
          <w:szCs w:val="24"/>
          <w:lang w:val="en-NZ"/>
        </w:rPr>
        <w:t xml:space="preserve"> tithe paid to the Levites for their service in the tabernacle/temple (Num 18.21-26).</w:t>
      </w:r>
      <w:r w:rsidR="000A36F3" w:rsidRPr="00FF2620">
        <w:rPr>
          <w:sz w:val="24"/>
          <w:szCs w:val="24"/>
          <w:lang w:val="en-NZ"/>
        </w:rPr>
        <w:t xml:space="preserve"> That’s 10%.</w:t>
      </w:r>
    </w:p>
    <w:p w14:paraId="291B2524" w14:textId="77777777" w:rsidR="00765A89" w:rsidRPr="00FF2620" w:rsidRDefault="00765A89" w:rsidP="004627EB">
      <w:pPr>
        <w:pStyle w:val="ListParagraph"/>
        <w:numPr>
          <w:ilvl w:val="0"/>
          <w:numId w:val="14"/>
        </w:numPr>
        <w:spacing w:after="200" w:line="276" w:lineRule="auto"/>
        <w:contextualSpacing/>
        <w:rPr>
          <w:sz w:val="24"/>
          <w:szCs w:val="24"/>
          <w:lang w:val="en-NZ"/>
        </w:rPr>
      </w:pPr>
      <w:r w:rsidRPr="00FF2620">
        <w:rPr>
          <w:sz w:val="24"/>
          <w:szCs w:val="24"/>
          <w:lang w:val="en-NZ"/>
        </w:rPr>
        <w:t>The ‘worship’ tithe given in the central place of worship (Deut 14:22-27).</w:t>
      </w:r>
      <w:r w:rsidR="000A36F3" w:rsidRPr="00FF2620">
        <w:rPr>
          <w:sz w:val="24"/>
          <w:szCs w:val="24"/>
          <w:lang w:val="en-NZ"/>
        </w:rPr>
        <w:t xml:space="preserve"> That’s another 10%</w:t>
      </w:r>
      <w:r w:rsidR="00B7701F" w:rsidRPr="00FF2620">
        <w:rPr>
          <w:sz w:val="24"/>
          <w:szCs w:val="24"/>
          <w:lang w:val="en-NZ"/>
        </w:rPr>
        <w:t xml:space="preserve"> - running total now 20%</w:t>
      </w:r>
      <w:r w:rsidR="000A36F3" w:rsidRPr="00FF2620">
        <w:rPr>
          <w:sz w:val="24"/>
          <w:szCs w:val="24"/>
          <w:lang w:val="en-NZ"/>
        </w:rPr>
        <w:t>.</w:t>
      </w:r>
    </w:p>
    <w:p w14:paraId="116C9E63" w14:textId="77777777" w:rsidR="00765A89" w:rsidRPr="00FF2620" w:rsidRDefault="00765A89" w:rsidP="004627EB">
      <w:pPr>
        <w:pStyle w:val="ListParagraph"/>
        <w:numPr>
          <w:ilvl w:val="0"/>
          <w:numId w:val="14"/>
        </w:numPr>
        <w:spacing w:after="200" w:line="276" w:lineRule="auto"/>
        <w:rPr>
          <w:sz w:val="24"/>
          <w:szCs w:val="24"/>
          <w:lang w:val="en-NZ"/>
        </w:rPr>
      </w:pPr>
      <w:r w:rsidRPr="00FF2620">
        <w:rPr>
          <w:sz w:val="24"/>
          <w:szCs w:val="24"/>
          <w:lang w:val="en-NZ"/>
        </w:rPr>
        <w:t>The ‘welfare’ tithe at the end of every three years, given in the towns (Deut 14:28-29; 26:12-13)</w:t>
      </w:r>
      <w:r w:rsidR="00123000" w:rsidRPr="00FF2620">
        <w:rPr>
          <w:sz w:val="24"/>
          <w:szCs w:val="24"/>
          <w:lang w:val="en-NZ"/>
        </w:rPr>
        <w:t xml:space="preserve"> to support the </w:t>
      </w:r>
      <w:r w:rsidR="00812722" w:rsidRPr="00FF2620">
        <w:rPr>
          <w:sz w:val="24"/>
          <w:szCs w:val="24"/>
          <w:lang w:val="en-NZ"/>
        </w:rPr>
        <w:t>sojourner, the fatherless (orphans) and the widows (14:29)</w:t>
      </w:r>
      <w:r w:rsidRPr="00FF2620">
        <w:rPr>
          <w:sz w:val="24"/>
          <w:szCs w:val="24"/>
          <w:lang w:val="en-NZ"/>
        </w:rPr>
        <w:t>.</w:t>
      </w:r>
      <w:r w:rsidR="000A36F3" w:rsidRPr="00FF2620">
        <w:rPr>
          <w:sz w:val="24"/>
          <w:szCs w:val="24"/>
          <w:lang w:val="en-NZ"/>
        </w:rPr>
        <w:t xml:space="preserve"> That’s 10% every third year, or 3.33% annually.</w:t>
      </w:r>
    </w:p>
    <w:p w14:paraId="4E501C24" w14:textId="5E881195" w:rsidR="009C284A" w:rsidRPr="00FE09B7" w:rsidRDefault="000A36F3" w:rsidP="00FE09B7">
      <w:pPr>
        <w:spacing w:after="200" w:line="276" w:lineRule="auto"/>
        <w:rPr>
          <w:sz w:val="24"/>
          <w:szCs w:val="24"/>
          <w:lang w:val="en-NZ"/>
        </w:rPr>
      </w:pPr>
      <w:r w:rsidRPr="00FE09B7">
        <w:rPr>
          <w:sz w:val="24"/>
          <w:szCs w:val="24"/>
          <w:lang w:val="en-NZ"/>
        </w:rPr>
        <w:t>Add these three tithes together and you get 23.33%.</w:t>
      </w:r>
      <w:r w:rsidR="004627EB">
        <w:rPr>
          <w:sz w:val="24"/>
          <w:szCs w:val="24"/>
          <w:lang w:val="en-NZ"/>
        </w:rPr>
        <w:t xml:space="preserve"> </w:t>
      </w:r>
      <w:r w:rsidR="0067637C" w:rsidRPr="00FE09B7">
        <w:rPr>
          <w:sz w:val="24"/>
          <w:szCs w:val="24"/>
          <w:lang w:val="en-NZ"/>
        </w:rPr>
        <w:t>There is a sense in which the Old Testament tithe was a method of civil taxation to provide both for the needs of the priests and Levites in the sacrificial system and for the needy.</w:t>
      </w:r>
      <w:r w:rsidR="004627EB">
        <w:rPr>
          <w:sz w:val="24"/>
          <w:szCs w:val="24"/>
          <w:lang w:val="en-NZ"/>
        </w:rPr>
        <w:t xml:space="preserve"> </w:t>
      </w:r>
      <w:r w:rsidR="00CF7FDF" w:rsidRPr="00FE09B7">
        <w:rPr>
          <w:sz w:val="24"/>
          <w:szCs w:val="24"/>
          <w:lang w:val="en-NZ"/>
        </w:rPr>
        <w:t>The giving of all tithes was an obligation for Old Testament Israel as part of the Law of God (e.g. Mal 3:10).</w:t>
      </w:r>
      <w:r w:rsidR="00CB0BE1">
        <w:rPr>
          <w:sz w:val="24"/>
          <w:szCs w:val="24"/>
          <w:lang w:val="en-NZ"/>
        </w:rPr>
        <w:t xml:space="preserve"> </w:t>
      </w:r>
      <w:r w:rsidR="00CF7FDF" w:rsidRPr="00FE09B7">
        <w:rPr>
          <w:sz w:val="24"/>
          <w:szCs w:val="24"/>
          <w:lang w:val="en-NZ"/>
        </w:rPr>
        <w:t xml:space="preserve">Not to tithe was to rob God (Mal 3:8). </w:t>
      </w:r>
      <w:r w:rsidR="0083743D" w:rsidRPr="00FE09B7">
        <w:rPr>
          <w:sz w:val="24"/>
          <w:szCs w:val="24"/>
          <w:lang w:val="en-NZ"/>
        </w:rPr>
        <w:t>The tithe was an expression of</w:t>
      </w:r>
      <w:r w:rsidR="0033595F" w:rsidRPr="00FE09B7">
        <w:rPr>
          <w:sz w:val="24"/>
          <w:szCs w:val="24"/>
          <w:lang w:val="en-NZ"/>
        </w:rPr>
        <w:t xml:space="preserve"> </w:t>
      </w:r>
      <w:r w:rsidR="0083743D" w:rsidRPr="00FE09B7">
        <w:rPr>
          <w:sz w:val="24"/>
          <w:szCs w:val="24"/>
          <w:lang w:val="en-NZ"/>
        </w:rPr>
        <w:t xml:space="preserve">gratitude to God by His people. </w:t>
      </w:r>
      <w:r w:rsidR="0033595F" w:rsidRPr="00FE09B7">
        <w:rPr>
          <w:sz w:val="24"/>
          <w:szCs w:val="24"/>
          <w:lang w:val="en-NZ"/>
        </w:rPr>
        <w:t>T</w:t>
      </w:r>
      <w:r w:rsidR="0083743D" w:rsidRPr="00FE09B7">
        <w:rPr>
          <w:sz w:val="24"/>
          <w:szCs w:val="24"/>
          <w:lang w:val="en-NZ"/>
        </w:rPr>
        <w:t xml:space="preserve">ithing </w:t>
      </w:r>
      <w:r w:rsidR="0033595F" w:rsidRPr="00FE09B7">
        <w:rPr>
          <w:sz w:val="24"/>
          <w:szCs w:val="24"/>
          <w:lang w:val="en-NZ"/>
        </w:rPr>
        <w:t xml:space="preserve">from a believing heart </w:t>
      </w:r>
      <w:r w:rsidR="00CF7FDF" w:rsidRPr="00FE09B7">
        <w:rPr>
          <w:sz w:val="24"/>
          <w:szCs w:val="24"/>
          <w:lang w:val="en-NZ"/>
        </w:rPr>
        <w:t>reflected a trusting</w:t>
      </w:r>
      <w:r w:rsidR="0083743D" w:rsidRPr="00FE09B7">
        <w:rPr>
          <w:sz w:val="24"/>
          <w:szCs w:val="24"/>
          <w:lang w:val="en-NZ"/>
        </w:rPr>
        <w:t xml:space="preserve"> acknowledgment of God's ownership of everything</w:t>
      </w:r>
      <w:r w:rsidR="0033595F" w:rsidRPr="00FE09B7">
        <w:rPr>
          <w:sz w:val="24"/>
          <w:szCs w:val="24"/>
          <w:lang w:val="en-NZ"/>
        </w:rPr>
        <w:t xml:space="preserve"> on</w:t>
      </w:r>
      <w:r w:rsidR="0083743D" w:rsidRPr="00FE09B7">
        <w:rPr>
          <w:sz w:val="24"/>
          <w:szCs w:val="24"/>
          <w:lang w:val="en-NZ"/>
        </w:rPr>
        <w:t xml:space="preserve"> the earth</w:t>
      </w:r>
      <w:r w:rsidR="00BB3ACD" w:rsidRPr="00FE09B7">
        <w:rPr>
          <w:sz w:val="24"/>
          <w:szCs w:val="24"/>
          <w:lang w:val="en-NZ"/>
        </w:rPr>
        <w:t xml:space="preserve"> (Ps 50:10)</w:t>
      </w:r>
      <w:r w:rsidR="0083743D" w:rsidRPr="00FE09B7">
        <w:rPr>
          <w:sz w:val="24"/>
          <w:szCs w:val="24"/>
          <w:lang w:val="en-NZ"/>
        </w:rPr>
        <w:t>.</w:t>
      </w:r>
      <w:r w:rsidR="00CB0BE1">
        <w:rPr>
          <w:sz w:val="24"/>
          <w:szCs w:val="24"/>
          <w:lang w:val="en-NZ"/>
        </w:rPr>
        <w:t xml:space="preserve"> </w:t>
      </w:r>
      <w:r w:rsidR="009C284A" w:rsidRPr="00FE09B7">
        <w:rPr>
          <w:sz w:val="24"/>
          <w:szCs w:val="24"/>
          <w:lang w:val="en-NZ"/>
        </w:rPr>
        <w:t xml:space="preserve">All we have, including ourselves, is from God. We are called to be faithful stewards of all our ‘possessions’ on this earth (Rom 14:12; 1 Cor 9:3-14; 16:1-3; 2 Cor 8:1-9:15). They are ‘ours’ for a limited time only (1 Tim 6:7). </w:t>
      </w:r>
    </w:p>
    <w:p w14:paraId="09757744" w14:textId="3678378C" w:rsidR="0033595F" w:rsidRPr="00FE09B7" w:rsidRDefault="00D200FD" w:rsidP="008A55BD">
      <w:pPr>
        <w:spacing w:after="200" w:line="276" w:lineRule="auto"/>
        <w:rPr>
          <w:sz w:val="24"/>
          <w:szCs w:val="24"/>
          <w:shd w:val="clear" w:color="auto" w:fill="FFFFFF"/>
          <w:lang w:val="en-NZ"/>
        </w:rPr>
      </w:pPr>
      <w:r w:rsidRPr="00FE09B7">
        <w:rPr>
          <w:sz w:val="24"/>
          <w:szCs w:val="24"/>
          <w:shd w:val="clear" w:color="auto" w:fill="FFFFFF"/>
          <w:lang w:val="en-NZ"/>
        </w:rPr>
        <w:t>The Lord</w:t>
      </w:r>
      <w:r w:rsidR="0033595F" w:rsidRPr="00FE09B7">
        <w:rPr>
          <w:sz w:val="24"/>
          <w:szCs w:val="24"/>
          <w:shd w:val="clear" w:color="auto" w:fill="FFFFFF"/>
          <w:lang w:val="en-NZ"/>
        </w:rPr>
        <w:t xml:space="preserve"> doesn’t need our resources to accomplish His plans and purposes.</w:t>
      </w:r>
      <w:r w:rsidRPr="00FE09B7">
        <w:rPr>
          <w:sz w:val="24"/>
          <w:szCs w:val="24"/>
          <w:shd w:val="clear" w:color="auto" w:fill="FFFFFF"/>
          <w:lang w:val="en-NZ"/>
        </w:rPr>
        <w:t xml:space="preserve"> He is all-sufficient.</w:t>
      </w:r>
      <w:r w:rsidR="0033595F" w:rsidRPr="00FE09B7">
        <w:rPr>
          <w:sz w:val="24"/>
          <w:szCs w:val="24"/>
          <w:shd w:val="clear" w:color="auto" w:fill="FFFFFF"/>
          <w:lang w:val="en-NZ"/>
        </w:rPr>
        <w:t xml:space="preserve"> </w:t>
      </w:r>
      <w:r w:rsidRPr="00FE09B7">
        <w:rPr>
          <w:sz w:val="24"/>
          <w:szCs w:val="24"/>
          <w:shd w:val="clear" w:color="auto" w:fill="FFFFFF"/>
          <w:lang w:val="en-NZ"/>
        </w:rPr>
        <w:t xml:space="preserve">However, </w:t>
      </w:r>
      <w:r w:rsidR="0033595F" w:rsidRPr="00FE09B7">
        <w:rPr>
          <w:sz w:val="24"/>
          <w:szCs w:val="24"/>
          <w:shd w:val="clear" w:color="auto" w:fill="FFFFFF"/>
          <w:lang w:val="en-NZ"/>
        </w:rPr>
        <w:t xml:space="preserve">He </w:t>
      </w:r>
      <w:r w:rsidR="00CF7FDF" w:rsidRPr="00FE09B7">
        <w:rPr>
          <w:sz w:val="24"/>
          <w:szCs w:val="24"/>
          <w:shd w:val="clear" w:color="auto" w:fill="FFFFFF"/>
          <w:lang w:val="en-NZ"/>
        </w:rPr>
        <w:t xml:space="preserve">does </w:t>
      </w:r>
      <w:r w:rsidR="0033595F" w:rsidRPr="00FE09B7">
        <w:rPr>
          <w:sz w:val="24"/>
          <w:szCs w:val="24"/>
          <w:shd w:val="clear" w:color="auto" w:fill="FFFFFF"/>
          <w:lang w:val="en-NZ"/>
        </w:rPr>
        <w:t>desire</w:t>
      </w:r>
      <w:r w:rsidRPr="00FE09B7">
        <w:rPr>
          <w:sz w:val="24"/>
          <w:szCs w:val="24"/>
          <w:shd w:val="clear" w:color="auto" w:fill="FFFFFF"/>
          <w:lang w:val="en-NZ"/>
        </w:rPr>
        <w:t xml:space="preserve"> a</w:t>
      </w:r>
      <w:r w:rsidR="0033595F" w:rsidRPr="00FE09B7">
        <w:rPr>
          <w:sz w:val="24"/>
          <w:szCs w:val="24"/>
          <w:shd w:val="clear" w:color="auto" w:fill="FFFFFF"/>
          <w:lang w:val="en-NZ"/>
        </w:rPr>
        <w:t xml:space="preserve"> </w:t>
      </w:r>
      <w:r w:rsidR="004C3EDC" w:rsidRPr="00FE09B7">
        <w:rPr>
          <w:sz w:val="24"/>
          <w:szCs w:val="24"/>
          <w:shd w:val="clear" w:color="auto" w:fill="FFFFFF"/>
          <w:lang w:val="en-NZ"/>
        </w:rPr>
        <w:t xml:space="preserve">responsive </w:t>
      </w:r>
      <w:r w:rsidR="0033595F" w:rsidRPr="00FE09B7">
        <w:rPr>
          <w:sz w:val="24"/>
          <w:szCs w:val="24"/>
          <w:shd w:val="clear" w:color="auto" w:fill="FFFFFF"/>
          <w:lang w:val="en-NZ"/>
        </w:rPr>
        <w:t xml:space="preserve">heart </w:t>
      </w:r>
      <w:r w:rsidR="004C3EDC" w:rsidRPr="00FE09B7">
        <w:rPr>
          <w:sz w:val="24"/>
          <w:szCs w:val="24"/>
          <w:shd w:val="clear" w:color="auto" w:fill="FFFFFF"/>
          <w:lang w:val="en-NZ"/>
        </w:rPr>
        <w:t>in His people</w:t>
      </w:r>
      <w:r w:rsidR="008F3C20" w:rsidRPr="00FE09B7">
        <w:rPr>
          <w:sz w:val="24"/>
          <w:szCs w:val="24"/>
          <w:shd w:val="clear" w:color="auto" w:fill="FFFFFF"/>
          <w:lang w:val="en-NZ"/>
        </w:rPr>
        <w:t>. A heart</w:t>
      </w:r>
      <w:r w:rsidR="004C3EDC" w:rsidRPr="00FE09B7">
        <w:rPr>
          <w:sz w:val="24"/>
          <w:szCs w:val="24"/>
          <w:shd w:val="clear" w:color="auto" w:fill="FFFFFF"/>
          <w:lang w:val="en-NZ"/>
        </w:rPr>
        <w:t xml:space="preserve"> </w:t>
      </w:r>
      <w:r w:rsidR="0033595F" w:rsidRPr="00FE09B7">
        <w:rPr>
          <w:sz w:val="24"/>
          <w:szCs w:val="24"/>
          <w:shd w:val="clear" w:color="auto" w:fill="FFFFFF"/>
          <w:lang w:val="en-NZ"/>
        </w:rPr>
        <w:t xml:space="preserve">that overflows with gratitude and thanksgiving to </w:t>
      </w:r>
      <w:r w:rsidR="000F5696" w:rsidRPr="00FE09B7">
        <w:rPr>
          <w:sz w:val="24"/>
          <w:szCs w:val="24"/>
          <w:shd w:val="clear" w:color="auto" w:fill="FFFFFF"/>
          <w:lang w:val="en-NZ"/>
        </w:rPr>
        <w:t>H</w:t>
      </w:r>
      <w:r w:rsidR="004C3EDC" w:rsidRPr="00FE09B7">
        <w:rPr>
          <w:sz w:val="24"/>
          <w:szCs w:val="24"/>
          <w:shd w:val="clear" w:color="auto" w:fill="FFFFFF"/>
          <w:lang w:val="en-NZ"/>
        </w:rPr>
        <w:t>im</w:t>
      </w:r>
      <w:r w:rsidR="000F5696" w:rsidRPr="00FE09B7">
        <w:rPr>
          <w:sz w:val="24"/>
          <w:szCs w:val="24"/>
          <w:shd w:val="clear" w:color="auto" w:fill="FFFFFF"/>
          <w:lang w:val="en-NZ"/>
        </w:rPr>
        <w:t>.</w:t>
      </w:r>
      <w:r w:rsidR="0033595F" w:rsidRPr="00FE09B7">
        <w:rPr>
          <w:sz w:val="24"/>
          <w:szCs w:val="24"/>
          <w:shd w:val="clear" w:color="auto" w:fill="FFFFFF"/>
          <w:lang w:val="en-NZ"/>
        </w:rPr>
        <w:t xml:space="preserve"> Such a heart gives generously, willingly, and cheerfully in response to the love and grace that abound in Christ</w:t>
      </w:r>
      <w:r w:rsidR="000534BB" w:rsidRPr="00FE09B7">
        <w:rPr>
          <w:sz w:val="24"/>
          <w:szCs w:val="24"/>
          <w:shd w:val="clear" w:color="auto" w:fill="FFFFFF"/>
          <w:lang w:val="en-NZ"/>
        </w:rPr>
        <w:t>.</w:t>
      </w:r>
      <w:r w:rsidR="008A55BD">
        <w:rPr>
          <w:sz w:val="24"/>
          <w:szCs w:val="24"/>
          <w:shd w:val="clear" w:color="auto" w:fill="FFFFFF"/>
          <w:lang w:val="en-NZ"/>
        </w:rPr>
        <w:t xml:space="preserve"> </w:t>
      </w:r>
      <w:r w:rsidR="000534BB" w:rsidRPr="00FE09B7">
        <w:rPr>
          <w:sz w:val="24"/>
          <w:szCs w:val="24"/>
          <w:shd w:val="clear" w:color="auto" w:fill="FFFFFF"/>
          <w:lang w:val="en-NZ"/>
        </w:rPr>
        <w:t>The Apostle Paul explains this to the Corinthian church using these words:</w:t>
      </w:r>
      <w:r w:rsidR="008A55BD">
        <w:rPr>
          <w:sz w:val="24"/>
          <w:szCs w:val="24"/>
          <w:shd w:val="clear" w:color="auto" w:fill="FFFFFF"/>
          <w:lang w:val="en-NZ"/>
        </w:rPr>
        <w:t xml:space="preserve"> </w:t>
      </w:r>
      <w:r w:rsidR="000534BB" w:rsidRPr="00FE09B7">
        <w:rPr>
          <w:sz w:val="24"/>
          <w:szCs w:val="24"/>
          <w:lang w:val="en-NZ" w:eastAsia="ja-JP" w:bidi="he-IL"/>
        </w:rPr>
        <w:t>“</w:t>
      </w:r>
      <w:r w:rsidR="000534BB" w:rsidRPr="00FE09B7">
        <w:rPr>
          <w:i/>
          <w:sz w:val="24"/>
          <w:szCs w:val="24"/>
          <w:lang w:val="en-NZ" w:eastAsia="ja-JP" w:bidi="he-IL"/>
        </w:rPr>
        <w:t>The point is this: whoever sows sparingly will also reap sparingly, and whoever sows bountifully will also reap bountifully. Each one must give as he has made up his mind, not reluctantly or under compulsion, for God loves a cheerful giver. And God is able to make all grace abound to you, so that having all contentment in all things at all times, you may abound in every good work</w:t>
      </w:r>
      <w:r w:rsidR="000534BB" w:rsidRPr="00FE09B7">
        <w:rPr>
          <w:sz w:val="24"/>
          <w:szCs w:val="24"/>
          <w:lang w:val="en-NZ" w:eastAsia="ja-JP" w:bidi="he-IL"/>
        </w:rPr>
        <w:t>”.</w:t>
      </w:r>
      <w:r w:rsidR="0033595F" w:rsidRPr="00FE09B7">
        <w:rPr>
          <w:sz w:val="24"/>
          <w:szCs w:val="24"/>
          <w:shd w:val="clear" w:color="auto" w:fill="FFFFFF"/>
          <w:lang w:val="en-NZ"/>
        </w:rPr>
        <w:t xml:space="preserve"> (</w:t>
      </w:r>
      <w:hyperlink r:id="rId6" w:tgtFrame="_blank" w:history="1">
        <w:r w:rsidR="0033595F" w:rsidRPr="00FE09B7">
          <w:rPr>
            <w:sz w:val="24"/>
            <w:szCs w:val="24"/>
            <w:shd w:val="clear" w:color="auto" w:fill="FFFFFF"/>
            <w:lang w:val="en-NZ"/>
          </w:rPr>
          <w:t>2 Corinthians 9:6–8</w:t>
        </w:r>
      </w:hyperlink>
      <w:r w:rsidR="0033595F" w:rsidRPr="00FE09B7">
        <w:rPr>
          <w:sz w:val="24"/>
          <w:szCs w:val="24"/>
          <w:shd w:val="clear" w:color="auto" w:fill="FFFFFF"/>
          <w:lang w:val="en-NZ"/>
        </w:rPr>
        <w:t>).</w:t>
      </w:r>
    </w:p>
    <w:p w14:paraId="1CE12DBF" w14:textId="4E05EA67" w:rsidR="00D25E44" w:rsidRPr="00FE09B7" w:rsidRDefault="000867A2" w:rsidP="00FE09B7">
      <w:pPr>
        <w:spacing w:after="200" w:line="276" w:lineRule="auto"/>
        <w:rPr>
          <w:sz w:val="24"/>
          <w:szCs w:val="24"/>
          <w:lang w:val="en-NZ"/>
        </w:rPr>
      </w:pPr>
      <w:r w:rsidRPr="00FE09B7">
        <w:rPr>
          <w:sz w:val="24"/>
          <w:szCs w:val="24"/>
          <w:lang w:val="en-NZ"/>
        </w:rPr>
        <w:t xml:space="preserve">When Christ died on the cross, </w:t>
      </w:r>
      <w:r w:rsidR="004A0C6B" w:rsidRPr="00FE09B7">
        <w:rPr>
          <w:sz w:val="24"/>
          <w:szCs w:val="24"/>
          <w:lang w:val="en-NZ"/>
        </w:rPr>
        <w:t xml:space="preserve">having been perfectly obedient to the will of God, </w:t>
      </w:r>
      <w:r w:rsidRPr="00FE09B7">
        <w:rPr>
          <w:sz w:val="24"/>
          <w:szCs w:val="24"/>
          <w:lang w:val="en-NZ"/>
        </w:rPr>
        <w:t xml:space="preserve">He fulfilled the requirements of the Law and made </w:t>
      </w:r>
      <w:r w:rsidR="00D25E44" w:rsidRPr="00FE09B7">
        <w:rPr>
          <w:sz w:val="24"/>
          <w:szCs w:val="24"/>
          <w:lang w:val="en-NZ"/>
        </w:rPr>
        <w:t xml:space="preserve">obsolete </w:t>
      </w:r>
      <w:r w:rsidRPr="00FE09B7">
        <w:rPr>
          <w:sz w:val="24"/>
          <w:szCs w:val="24"/>
          <w:lang w:val="en-NZ"/>
        </w:rPr>
        <w:t>the mandatory 10 percent civil law tithe.</w:t>
      </w:r>
      <w:r w:rsidR="008A55BD">
        <w:rPr>
          <w:sz w:val="24"/>
          <w:szCs w:val="24"/>
          <w:lang w:val="en-NZ"/>
        </w:rPr>
        <w:t xml:space="preserve"> </w:t>
      </w:r>
      <w:r w:rsidR="00E353AE" w:rsidRPr="00FE09B7">
        <w:rPr>
          <w:sz w:val="24"/>
          <w:szCs w:val="24"/>
          <w:lang w:val="en-NZ"/>
        </w:rPr>
        <w:t xml:space="preserve">Nowhere does the New Testament expressly command Christians to </w:t>
      </w:r>
      <w:r w:rsidR="00F17668" w:rsidRPr="00FE09B7">
        <w:rPr>
          <w:sz w:val="24"/>
          <w:szCs w:val="24"/>
          <w:lang w:val="en-NZ"/>
        </w:rPr>
        <w:t>give a tenth of their produce or income</w:t>
      </w:r>
      <w:r w:rsidR="00E353AE" w:rsidRPr="00FE09B7">
        <w:rPr>
          <w:sz w:val="24"/>
          <w:szCs w:val="24"/>
          <w:lang w:val="en-NZ"/>
        </w:rPr>
        <w:t xml:space="preserve">. </w:t>
      </w:r>
      <w:r w:rsidR="00D25E44" w:rsidRPr="00FE09B7">
        <w:rPr>
          <w:sz w:val="24"/>
          <w:szCs w:val="24"/>
          <w:lang w:val="en-NZ"/>
        </w:rPr>
        <w:t>The words ‘tithe’ and ‘tithing’ appear only eight times in the New Testament (Matt 23:23; Luke 11:42; 18:12; Heb 7:5-6,8-9). All of these passages refer to Old Testament usage or to</w:t>
      </w:r>
      <w:r w:rsidR="005A6FDF" w:rsidRPr="00FE09B7">
        <w:rPr>
          <w:sz w:val="24"/>
          <w:szCs w:val="24"/>
          <w:lang w:val="en-NZ"/>
        </w:rPr>
        <w:t xml:space="preserve"> 1</w:t>
      </w:r>
      <w:r w:rsidR="005A6FDF" w:rsidRPr="00FE09B7">
        <w:rPr>
          <w:sz w:val="24"/>
          <w:szCs w:val="24"/>
          <w:vertAlign w:val="superscript"/>
          <w:lang w:val="en-NZ"/>
        </w:rPr>
        <w:t>st</w:t>
      </w:r>
      <w:r w:rsidR="005A6FDF" w:rsidRPr="00FE09B7">
        <w:rPr>
          <w:sz w:val="24"/>
          <w:szCs w:val="24"/>
          <w:lang w:val="en-NZ"/>
        </w:rPr>
        <w:t xml:space="preserve"> century </w:t>
      </w:r>
      <w:r w:rsidR="00D25E44" w:rsidRPr="00FE09B7">
        <w:rPr>
          <w:sz w:val="24"/>
          <w:szCs w:val="24"/>
          <w:lang w:val="en-NZ"/>
        </w:rPr>
        <w:t>Jewish practice.</w:t>
      </w:r>
    </w:p>
    <w:p w14:paraId="5A968806" w14:textId="788501A3" w:rsidR="00383A69" w:rsidRPr="00FE09B7" w:rsidRDefault="00E353AE" w:rsidP="00FE09B7">
      <w:pPr>
        <w:spacing w:after="200" w:line="276" w:lineRule="auto"/>
        <w:rPr>
          <w:sz w:val="24"/>
          <w:szCs w:val="24"/>
          <w:lang w:val="en-NZ"/>
        </w:rPr>
      </w:pPr>
      <w:r w:rsidRPr="00FE09B7">
        <w:rPr>
          <w:sz w:val="24"/>
          <w:szCs w:val="24"/>
          <w:lang w:val="en-NZ"/>
        </w:rPr>
        <w:t>However, as believers we are to</w:t>
      </w:r>
      <w:r w:rsidR="000F5696" w:rsidRPr="00FE09B7">
        <w:rPr>
          <w:sz w:val="24"/>
          <w:szCs w:val="24"/>
          <w:lang w:val="en-NZ"/>
        </w:rPr>
        <w:t xml:space="preserve"> </w:t>
      </w:r>
      <w:r w:rsidRPr="00FE09B7">
        <w:rPr>
          <w:sz w:val="24"/>
          <w:szCs w:val="24"/>
          <w:lang w:val="en-NZ"/>
        </w:rPr>
        <w:t>be generous in sharing our material possessions for the support of Christian ministry</w:t>
      </w:r>
      <w:r w:rsidR="006857B7" w:rsidRPr="00FE09B7">
        <w:rPr>
          <w:sz w:val="24"/>
          <w:szCs w:val="24"/>
          <w:lang w:val="en-NZ"/>
        </w:rPr>
        <w:t xml:space="preserve"> and for those in need</w:t>
      </w:r>
      <w:r w:rsidRPr="00FE09B7">
        <w:rPr>
          <w:sz w:val="24"/>
          <w:szCs w:val="24"/>
          <w:lang w:val="en-NZ"/>
        </w:rPr>
        <w:t>.</w:t>
      </w:r>
      <w:r w:rsidR="008A55BD">
        <w:rPr>
          <w:sz w:val="24"/>
          <w:szCs w:val="24"/>
          <w:lang w:val="en-NZ"/>
        </w:rPr>
        <w:t xml:space="preserve"> </w:t>
      </w:r>
      <w:r w:rsidRPr="00FE09B7">
        <w:rPr>
          <w:sz w:val="24"/>
          <w:szCs w:val="24"/>
          <w:lang w:val="en-NZ"/>
        </w:rPr>
        <w:t>Giving is to be voluntary, willing, cheerful, and given in the light of</w:t>
      </w:r>
      <w:r w:rsidR="008A55BD">
        <w:rPr>
          <w:sz w:val="24"/>
          <w:szCs w:val="24"/>
          <w:lang w:val="en-NZ"/>
        </w:rPr>
        <w:t xml:space="preserve"> </w:t>
      </w:r>
      <w:r w:rsidRPr="00FE09B7">
        <w:rPr>
          <w:sz w:val="24"/>
          <w:szCs w:val="24"/>
          <w:lang w:val="en-NZ"/>
        </w:rPr>
        <w:t>our accountability to God</w:t>
      </w:r>
      <w:r w:rsidR="006857B7" w:rsidRPr="00FE09B7">
        <w:rPr>
          <w:sz w:val="24"/>
          <w:szCs w:val="24"/>
          <w:lang w:val="en-NZ"/>
        </w:rPr>
        <w:t xml:space="preserve"> for all that we have been entrusted with</w:t>
      </w:r>
      <w:r w:rsidRPr="00FE09B7">
        <w:rPr>
          <w:sz w:val="24"/>
          <w:szCs w:val="24"/>
          <w:lang w:val="en-NZ"/>
        </w:rPr>
        <w:t>.</w:t>
      </w:r>
      <w:r w:rsidR="008A55BD">
        <w:rPr>
          <w:sz w:val="24"/>
          <w:szCs w:val="24"/>
          <w:lang w:val="en-NZ"/>
        </w:rPr>
        <w:t xml:space="preserve"> </w:t>
      </w:r>
      <w:r w:rsidR="003F4C99" w:rsidRPr="00FE09B7">
        <w:rPr>
          <w:sz w:val="24"/>
          <w:szCs w:val="24"/>
          <w:lang w:val="en-NZ"/>
        </w:rPr>
        <w:t>The New Testament standard is giv</w:t>
      </w:r>
      <w:r w:rsidR="00CF1191" w:rsidRPr="00FE09B7">
        <w:rPr>
          <w:sz w:val="24"/>
          <w:szCs w:val="24"/>
          <w:lang w:val="en-NZ"/>
        </w:rPr>
        <w:t>ing</w:t>
      </w:r>
      <w:r w:rsidR="003F4C99" w:rsidRPr="00FE09B7">
        <w:rPr>
          <w:sz w:val="24"/>
          <w:szCs w:val="24"/>
          <w:lang w:val="en-NZ"/>
        </w:rPr>
        <w:t xml:space="preserve"> according to your means – proportional, generous, sacrificial, </w:t>
      </w:r>
      <w:r w:rsidR="00922859" w:rsidRPr="00FE09B7">
        <w:rPr>
          <w:sz w:val="24"/>
          <w:szCs w:val="24"/>
          <w:lang w:val="en-NZ"/>
        </w:rPr>
        <w:t xml:space="preserve">regular (1 Cor 16:1-2) </w:t>
      </w:r>
      <w:r w:rsidR="003F4C99" w:rsidRPr="00FE09B7">
        <w:rPr>
          <w:sz w:val="24"/>
          <w:szCs w:val="24"/>
          <w:lang w:val="en-NZ"/>
        </w:rPr>
        <w:t>and not under compulsion</w:t>
      </w:r>
      <w:r w:rsidR="005A6FDF" w:rsidRPr="00FE09B7">
        <w:rPr>
          <w:sz w:val="24"/>
          <w:szCs w:val="24"/>
          <w:lang w:val="en-NZ"/>
        </w:rPr>
        <w:t>,</w:t>
      </w:r>
      <w:r w:rsidR="003F4C99" w:rsidRPr="00FE09B7">
        <w:rPr>
          <w:sz w:val="24"/>
          <w:szCs w:val="24"/>
          <w:lang w:val="en-NZ"/>
        </w:rPr>
        <w:t xml:space="preserve"> as Old Testament tithes were.</w:t>
      </w:r>
      <w:r w:rsidR="002627AD">
        <w:rPr>
          <w:sz w:val="24"/>
          <w:szCs w:val="24"/>
          <w:lang w:val="en-NZ"/>
        </w:rPr>
        <w:t xml:space="preserve"> </w:t>
      </w:r>
      <w:r w:rsidR="00FB6AAA" w:rsidRPr="00FE09B7">
        <w:rPr>
          <w:sz w:val="24"/>
          <w:szCs w:val="24"/>
          <w:lang w:val="en-NZ"/>
        </w:rPr>
        <w:t xml:space="preserve">A portion of income should be set aside as an offering, but this is not </w:t>
      </w:r>
      <w:r w:rsidR="00FB6AAA" w:rsidRPr="00FE09B7">
        <w:rPr>
          <w:sz w:val="24"/>
          <w:szCs w:val="24"/>
          <w:lang w:val="en-NZ"/>
        </w:rPr>
        <w:lastRenderedPageBreak/>
        <w:t xml:space="preserve">specified </w:t>
      </w:r>
      <w:r w:rsidR="005A6FDF" w:rsidRPr="00FE09B7">
        <w:rPr>
          <w:sz w:val="24"/>
          <w:szCs w:val="24"/>
          <w:lang w:val="en-NZ"/>
        </w:rPr>
        <w:t xml:space="preserve">in Scripture </w:t>
      </w:r>
      <w:r w:rsidR="00FB6AAA" w:rsidRPr="00FE09B7">
        <w:rPr>
          <w:sz w:val="24"/>
          <w:szCs w:val="24"/>
          <w:lang w:val="en-NZ"/>
        </w:rPr>
        <w:t>as a 10% tithe.</w:t>
      </w:r>
      <w:r w:rsidR="002627AD">
        <w:rPr>
          <w:sz w:val="24"/>
          <w:szCs w:val="24"/>
          <w:lang w:val="en-NZ"/>
        </w:rPr>
        <w:t xml:space="preserve"> </w:t>
      </w:r>
      <w:r w:rsidR="006857B7" w:rsidRPr="00FE09B7">
        <w:rPr>
          <w:sz w:val="24"/>
          <w:szCs w:val="24"/>
          <w:lang w:val="en-NZ"/>
        </w:rPr>
        <w:t xml:space="preserve">Neither should </w:t>
      </w:r>
      <w:r w:rsidR="00383A69" w:rsidRPr="00FE09B7">
        <w:rPr>
          <w:sz w:val="24"/>
          <w:szCs w:val="24"/>
          <w:lang w:val="en-NZ"/>
        </w:rPr>
        <w:t>10% (or 23.3%) be viewed as ‘ceilings’ above which one must not give.</w:t>
      </w:r>
      <w:r w:rsidR="006857B7" w:rsidRPr="00FE09B7">
        <w:rPr>
          <w:sz w:val="24"/>
          <w:szCs w:val="24"/>
          <w:lang w:val="en-NZ"/>
        </w:rPr>
        <w:t xml:space="preserve"> We have much liberty in Christ!</w:t>
      </w:r>
    </w:p>
    <w:p w14:paraId="34F1304F" w14:textId="733437CD" w:rsidR="00C74302" w:rsidRPr="00FE09B7" w:rsidRDefault="006857B7" w:rsidP="00FE09B7">
      <w:pPr>
        <w:spacing w:after="200" w:line="276" w:lineRule="auto"/>
        <w:rPr>
          <w:sz w:val="24"/>
          <w:szCs w:val="24"/>
          <w:lang w:val="en-NZ"/>
        </w:rPr>
      </w:pPr>
      <w:r w:rsidRPr="00FE09B7">
        <w:rPr>
          <w:sz w:val="24"/>
          <w:szCs w:val="24"/>
          <w:lang w:val="en-NZ"/>
        </w:rPr>
        <w:t>Notice in verses 13 and 14 that t</w:t>
      </w:r>
      <w:r w:rsidR="00C94E42" w:rsidRPr="00FE09B7">
        <w:rPr>
          <w:sz w:val="24"/>
          <w:szCs w:val="24"/>
          <w:lang w:val="en-NZ"/>
        </w:rPr>
        <w:t>he tithe of the third year was a declaration that the worshipper had fulfilled his covenant obligations</w:t>
      </w:r>
      <w:r w:rsidRPr="00FE09B7">
        <w:rPr>
          <w:sz w:val="24"/>
          <w:szCs w:val="24"/>
          <w:lang w:val="en-NZ"/>
        </w:rPr>
        <w:t>;</w:t>
      </w:r>
      <w:r w:rsidR="00C94E42" w:rsidRPr="00FE09B7">
        <w:rPr>
          <w:sz w:val="24"/>
          <w:szCs w:val="24"/>
          <w:lang w:val="en-NZ"/>
        </w:rPr>
        <w:t xml:space="preserve"> firstly in bringing the tithe (‘the sacred portion’) and then in keeping God’s commandments (13).</w:t>
      </w:r>
      <w:r w:rsidR="002627AD">
        <w:rPr>
          <w:sz w:val="24"/>
          <w:szCs w:val="24"/>
          <w:lang w:val="en-NZ"/>
        </w:rPr>
        <w:t xml:space="preserve"> </w:t>
      </w:r>
      <w:r w:rsidR="00812722" w:rsidRPr="00FE09B7">
        <w:rPr>
          <w:sz w:val="24"/>
          <w:szCs w:val="24"/>
          <w:lang w:val="en-NZ"/>
        </w:rPr>
        <w:t>Which brings us to our third point:</w:t>
      </w:r>
    </w:p>
    <w:p w14:paraId="2E103BFE" w14:textId="5AE595DF" w:rsidR="00E72F85" w:rsidRPr="00FF2620" w:rsidRDefault="002373F0" w:rsidP="00FF2620">
      <w:pPr>
        <w:pStyle w:val="ListParagraph"/>
        <w:numPr>
          <w:ilvl w:val="0"/>
          <w:numId w:val="7"/>
        </w:numPr>
        <w:spacing w:after="200" w:line="276" w:lineRule="auto"/>
        <w:rPr>
          <w:b/>
          <w:sz w:val="24"/>
          <w:szCs w:val="24"/>
          <w:lang w:val="en-NZ"/>
        </w:rPr>
      </w:pPr>
      <w:r w:rsidRPr="00FF2620">
        <w:rPr>
          <w:b/>
          <w:sz w:val="24"/>
          <w:szCs w:val="24"/>
          <w:lang w:val="en-NZ"/>
        </w:rPr>
        <w:t xml:space="preserve">Yielding up </w:t>
      </w:r>
      <w:r w:rsidR="00ED6449" w:rsidRPr="00FF2620">
        <w:rPr>
          <w:b/>
          <w:sz w:val="24"/>
          <w:szCs w:val="24"/>
          <w:lang w:val="en-NZ"/>
        </w:rPr>
        <w:t>obedience</w:t>
      </w:r>
    </w:p>
    <w:p w14:paraId="2B9A8CDF" w14:textId="3401DC62" w:rsidR="00376EFB" w:rsidRPr="00FF2620" w:rsidRDefault="00F5265D" w:rsidP="00FE09B7">
      <w:pPr>
        <w:spacing w:after="200" w:line="276" w:lineRule="auto"/>
        <w:rPr>
          <w:rFonts w:eastAsia="Calibri"/>
          <w:sz w:val="24"/>
          <w:szCs w:val="24"/>
          <w:lang w:val="en-NZ"/>
        </w:rPr>
      </w:pPr>
      <w:r w:rsidRPr="00FF2620">
        <w:rPr>
          <w:rFonts w:eastAsia="Calibri"/>
          <w:sz w:val="24"/>
          <w:szCs w:val="24"/>
          <w:lang w:val="en-NZ"/>
        </w:rPr>
        <w:t>Paying taxes to the state</w:t>
      </w:r>
      <w:r w:rsidR="008E69B3" w:rsidRPr="00FF2620">
        <w:rPr>
          <w:rFonts w:eastAsia="Calibri"/>
          <w:sz w:val="24"/>
          <w:szCs w:val="24"/>
          <w:lang w:val="en-NZ"/>
        </w:rPr>
        <w:t xml:space="preserve"> authorities</w:t>
      </w:r>
      <w:r w:rsidRPr="00FF2620">
        <w:rPr>
          <w:rFonts w:eastAsia="Calibri"/>
          <w:sz w:val="24"/>
          <w:szCs w:val="24"/>
          <w:lang w:val="en-NZ"/>
        </w:rPr>
        <w:t xml:space="preserve"> is a requirement, whether you feel like it or not</w:t>
      </w:r>
      <w:r w:rsidR="00565B5F" w:rsidRPr="00FF2620">
        <w:rPr>
          <w:rFonts w:eastAsia="Calibri"/>
          <w:sz w:val="24"/>
          <w:szCs w:val="24"/>
          <w:lang w:val="en-NZ"/>
        </w:rPr>
        <w:t xml:space="preserve"> (Rom 13:1; Matt 22:21)</w:t>
      </w:r>
      <w:r w:rsidRPr="00FF2620">
        <w:rPr>
          <w:rFonts w:eastAsia="Calibri"/>
          <w:sz w:val="24"/>
          <w:szCs w:val="24"/>
          <w:lang w:val="en-NZ"/>
        </w:rPr>
        <w:t xml:space="preserve">. </w:t>
      </w:r>
      <w:r w:rsidR="008E69B3" w:rsidRPr="00FF2620">
        <w:rPr>
          <w:rFonts w:eastAsia="Calibri"/>
          <w:sz w:val="24"/>
          <w:szCs w:val="24"/>
          <w:lang w:val="en-NZ"/>
        </w:rPr>
        <w:t>However, w</w:t>
      </w:r>
      <w:r w:rsidRPr="00FF2620">
        <w:rPr>
          <w:rFonts w:eastAsia="Calibri"/>
          <w:sz w:val="24"/>
          <w:szCs w:val="24"/>
          <w:lang w:val="en-NZ"/>
        </w:rPr>
        <w:t xml:space="preserve">e are not commanded (either in </w:t>
      </w:r>
      <w:r w:rsidR="008E69B3" w:rsidRPr="00FF2620">
        <w:rPr>
          <w:rFonts w:eastAsia="Calibri"/>
          <w:sz w:val="24"/>
          <w:szCs w:val="24"/>
          <w:lang w:val="en-NZ"/>
        </w:rPr>
        <w:t xml:space="preserve">Scripture or </w:t>
      </w:r>
      <w:r w:rsidRPr="00FF2620">
        <w:rPr>
          <w:rFonts w:eastAsia="Calibri"/>
          <w:sz w:val="24"/>
          <w:szCs w:val="24"/>
          <w:lang w:val="en-NZ"/>
        </w:rPr>
        <w:t xml:space="preserve">New Zealand law) to love our civil government, nor to agree with how they spend the taxes </w:t>
      </w:r>
      <w:r w:rsidR="00565B5F" w:rsidRPr="00FF2620">
        <w:rPr>
          <w:rFonts w:eastAsia="Calibri"/>
          <w:sz w:val="24"/>
          <w:szCs w:val="24"/>
          <w:lang w:val="en-NZ"/>
        </w:rPr>
        <w:t>they collect from us.</w:t>
      </w:r>
      <w:r w:rsidR="002F285E">
        <w:rPr>
          <w:rFonts w:eastAsia="Calibri"/>
          <w:sz w:val="24"/>
          <w:szCs w:val="24"/>
          <w:lang w:val="en-NZ"/>
        </w:rPr>
        <w:t xml:space="preserve"> </w:t>
      </w:r>
      <w:r w:rsidR="00565B5F" w:rsidRPr="00FF2620">
        <w:rPr>
          <w:rFonts w:eastAsia="Calibri"/>
          <w:sz w:val="24"/>
          <w:szCs w:val="24"/>
          <w:lang w:val="en-NZ"/>
        </w:rPr>
        <w:t xml:space="preserve">We are to yield up a proportion of our money to the government, but </w:t>
      </w:r>
      <w:r w:rsidR="00617793" w:rsidRPr="00FF2620">
        <w:rPr>
          <w:rFonts w:eastAsia="Calibri"/>
          <w:sz w:val="24"/>
          <w:szCs w:val="24"/>
          <w:lang w:val="en-NZ"/>
        </w:rPr>
        <w:t xml:space="preserve">you don’t have to </w:t>
      </w:r>
      <w:r w:rsidR="00565B5F" w:rsidRPr="00FF2620">
        <w:rPr>
          <w:rFonts w:eastAsia="Calibri"/>
          <w:sz w:val="24"/>
          <w:szCs w:val="24"/>
          <w:lang w:val="en-NZ"/>
        </w:rPr>
        <w:t>give them your heart!</w:t>
      </w:r>
      <w:r w:rsidR="002F285E">
        <w:rPr>
          <w:rFonts w:eastAsia="Calibri"/>
          <w:sz w:val="24"/>
          <w:szCs w:val="24"/>
          <w:lang w:val="en-NZ"/>
        </w:rPr>
        <w:t xml:space="preserve"> </w:t>
      </w:r>
      <w:r w:rsidR="00376EFB" w:rsidRPr="00FF2620">
        <w:rPr>
          <w:rFonts w:eastAsia="Calibri"/>
          <w:sz w:val="24"/>
          <w:szCs w:val="24"/>
          <w:lang w:val="en-NZ"/>
        </w:rPr>
        <w:t>Taxation is about compliance, not necessar</w:t>
      </w:r>
      <w:r w:rsidR="008E69B3" w:rsidRPr="00FF2620">
        <w:rPr>
          <w:rFonts w:eastAsia="Calibri"/>
          <w:sz w:val="24"/>
          <w:szCs w:val="24"/>
          <w:lang w:val="en-NZ"/>
        </w:rPr>
        <w:t xml:space="preserve">ily </w:t>
      </w:r>
      <w:r w:rsidR="00376EFB" w:rsidRPr="00FF2620">
        <w:rPr>
          <w:rFonts w:eastAsia="Calibri"/>
          <w:sz w:val="24"/>
          <w:szCs w:val="24"/>
          <w:lang w:val="en-NZ"/>
        </w:rPr>
        <w:t>willing obedience.</w:t>
      </w:r>
    </w:p>
    <w:p w14:paraId="46AD99DA" w14:textId="543E6680" w:rsidR="00CD43EE" w:rsidRPr="00FF2620" w:rsidRDefault="00C76729" w:rsidP="00FE09B7">
      <w:pPr>
        <w:spacing w:after="200" w:line="276" w:lineRule="auto"/>
        <w:rPr>
          <w:rFonts w:eastAsia="Calibri"/>
          <w:sz w:val="24"/>
          <w:szCs w:val="24"/>
          <w:lang w:val="en-NZ"/>
        </w:rPr>
      </w:pPr>
      <w:r w:rsidRPr="00FF2620">
        <w:rPr>
          <w:rFonts w:eastAsia="Calibri"/>
          <w:sz w:val="24"/>
          <w:szCs w:val="24"/>
          <w:lang w:val="en-NZ"/>
        </w:rPr>
        <w:t xml:space="preserve">Giving to the </w:t>
      </w:r>
      <w:r w:rsidR="00565B5F" w:rsidRPr="00FF2620">
        <w:rPr>
          <w:rFonts w:eastAsia="Calibri"/>
          <w:sz w:val="24"/>
          <w:szCs w:val="24"/>
          <w:lang w:val="en-NZ"/>
        </w:rPr>
        <w:t>Lord</w:t>
      </w:r>
      <w:r w:rsidRPr="00FF2620">
        <w:rPr>
          <w:rFonts w:eastAsia="Calibri"/>
          <w:sz w:val="24"/>
          <w:szCs w:val="24"/>
          <w:lang w:val="en-NZ"/>
        </w:rPr>
        <w:t xml:space="preserve"> is so very different</w:t>
      </w:r>
      <w:r w:rsidR="00054ECE" w:rsidRPr="00FF2620">
        <w:rPr>
          <w:rFonts w:eastAsia="Calibri"/>
          <w:sz w:val="24"/>
          <w:szCs w:val="24"/>
          <w:lang w:val="en-NZ"/>
        </w:rPr>
        <w:t xml:space="preserve"> to paying a tax</w:t>
      </w:r>
      <w:r w:rsidR="00565B5F" w:rsidRPr="00FF2620">
        <w:rPr>
          <w:rFonts w:eastAsia="Calibri"/>
          <w:sz w:val="24"/>
          <w:szCs w:val="24"/>
          <w:lang w:val="en-NZ"/>
        </w:rPr>
        <w:t>.</w:t>
      </w:r>
      <w:r w:rsidR="002F285E">
        <w:rPr>
          <w:rFonts w:eastAsia="Calibri"/>
          <w:sz w:val="24"/>
          <w:szCs w:val="24"/>
          <w:lang w:val="en-NZ"/>
        </w:rPr>
        <w:t xml:space="preserve"> </w:t>
      </w:r>
      <w:r w:rsidR="00565B5F" w:rsidRPr="00FF2620">
        <w:rPr>
          <w:rFonts w:eastAsia="Calibri"/>
          <w:sz w:val="24"/>
          <w:szCs w:val="24"/>
          <w:lang w:val="en-NZ"/>
        </w:rPr>
        <w:t>As we have already seen, in light of the work of Christ, we are not commanded to give a fixed amount or percentage of our income to the Lord.</w:t>
      </w:r>
      <w:r w:rsidR="002F285E">
        <w:rPr>
          <w:rFonts w:eastAsia="Calibri"/>
          <w:sz w:val="24"/>
          <w:szCs w:val="24"/>
          <w:lang w:val="en-NZ"/>
        </w:rPr>
        <w:t xml:space="preserve"> </w:t>
      </w:r>
      <w:r w:rsidR="002373F0" w:rsidRPr="00FF2620">
        <w:rPr>
          <w:rFonts w:eastAsia="Calibri"/>
          <w:sz w:val="24"/>
          <w:szCs w:val="24"/>
          <w:lang w:val="en-NZ"/>
        </w:rPr>
        <w:t xml:space="preserve">First and foremost we are called to give of </w:t>
      </w:r>
      <w:r w:rsidR="00CD43EE" w:rsidRPr="00FF2620">
        <w:rPr>
          <w:rFonts w:eastAsia="Calibri"/>
          <w:b/>
          <w:sz w:val="24"/>
          <w:szCs w:val="24"/>
          <w:lang w:val="en-NZ"/>
        </w:rPr>
        <w:t>all</w:t>
      </w:r>
      <w:r w:rsidR="00CD43EE" w:rsidRPr="00FF2620">
        <w:rPr>
          <w:rFonts w:eastAsia="Calibri"/>
          <w:sz w:val="24"/>
          <w:szCs w:val="24"/>
          <w:lang w:val="en-NZ"/>
        </w:rPr>
        <w:t xml:space="preserve"> </w:t>
      </w:r>
      <w:r w:rsidR="002373F0" w:rsidRPr="00FF2620">
        <w:rPr>
          <w:rFonts w:eastAsia="Calibri"/>
          <w:sz w:val="24"/>
          <w:szCs w:val="24"/>
          <w:lang w:val="en-NZ"/>
        </w:rPr>
        <w:t>ourselves</w:t>
      </w:r>
      <w:r w:rsidR="00207899" w:rsidRPr="00FF2620">
        <w:rPr>
          <w:rFonts w:eastAsia="Calibri"/>
          <w:sz w:val="24"/>
          <w:szCs w:val="24"/>
          <w:lang w:val="en-NZ"/>
        </w:rPr>
        <w:t xml:space="preserve"> </w:t>
      </w:r>
      <w:r w:rsidR="00CD43EE" w:rsidRPr="00FF2620">
        <w:rPr>
          <w:rFonts w:eastAsia="Calibri"/>
          <w:sz w:val="24"/>
          <w:szCs w:val="24"/>
          <w:lang w:val="en-NZ"/>
        </w:rPr>
        <w:t xml:space="preserve">in our spiritual worship (Romans 12:1). </w:t>
      </w:r>
      <w:r w:rsidR="00617793" w:rsidRPr="00FF2620">
        <w:rPr>
          <w:rFonts w:eastAsia="Calibri"/>
          <w:sz w:val="24"/>
          <w:szCs w:val="24"/>
          <w:lang w:val="en-NZ"/>
        </w:rPr>
        <w:t xml:space="preserve">This is not a tithe at 10% or </w:t>
      </w:r>
      <w:r w:rsidR="00726599" w:rsidRPr="00FF2620">
        <w:rPr>
          <w:rFonts w:eastAsia="Calibri"/>
          <w:sz w:val="24"/>
          <w:szCs w:val="24"/>
          <w:lang w:val="en-NZ"/>
        </w:rPr>
        <w:t xml:space="preserve">an accumulated </w:t>
      </w:r>
      <w:r w:rsidR="00054ECE" w:rsidRPr="00FF2620">
        <w:rPr>
          <w:rFonts w:eastAsia="Calibri"/>
          <w:sz w:val="24"/>
          <w:szCs w:val="24"/>
          <w:lang w:val="en-NZ"/>
        </w:rPr>
        <w:t xml:space="preserve">giving of </w:t>
      </w:r>
      <w:r w:rsidR="00617793" w:rsidRPr="00FF2620">
        <w:rPr>
          <w:rFonts w:eastAsia="Calibri"/>
          <w:sz w:val="24"/>
          <w:szCs w:val="24"/>
          <w:lang w:val="en-NZ"/>
        </w:rPr>
        <w:t>23.33%</w:t>
      </w:r>
      <w:r w:rsidR="00231041" w:rsidRPr="00FF2620">
        <w:rPr>
          <w:rFonts w:eastAsia="Calibri"/>
          <w:sz w:val="24"/>
          <w:szCs w:val="24"/>
          <w:lang w:val="en-NZ"/>
        </w:rPr>
        <w:t>.</w:t>
      </w:r>
      <w:r w:rsidR="002F285E">
        <w:rPr>
          <w:rFonts w:eastAsia="Calibri"/>
          <w:sz w:val="24"/>
          <w:szCs w:val="24"/>
          <w:lang w:val="en-NZ"/>
        </w:rPr>
        <w:t xml:space="preserve"> </w:t>
      </w:r>
      <w:r w:rsidR="00CD43EE" w:rsidRPr="00FF2620">
        <w:rPr>
          <w:rFonts w:eastAsia="Calibri"/>
          <w:sz w:val="24"/>
          <w:szCs w:val="24"/>
          <w:lang w:val="en-NZ"/>
        </w:rPr>
        <w:t>The percentage here is 100%!</w:t>
      </w:r>
    </w:p>
    <w:p w14:paraId="4FECDC54" w14:textId="6586FB3A" w:rsidR="003B336E" w:rsidRPr="00FF2620" w:rsidRDefault="00CD43EE" w:rsidP="007D3697">
      <w:pPr>
        <w:spacing w:after="200" w:line="276" w:lineRule="auto"/>
        <w:rPr>
          <w:rFonts w:eastAsia="Calibri"/>
          <w:sz w:val="24"/>
          <w:szCs w:val="24"/>
          <w:lang w:val="en-NZ"/>
        </w:rPr>
      </w:pPr>
      <w:r w:rsidRPr="00FF2620">
        <w:rPr>
          <w:rFonts w:eastAsia="Calibri"/>
          <w:sz w:val="24"/>
          <w:szCs w:val="24"/>
          <w:lang w:val="en-NZ"/>
        </w:rPr>
        <w:t xml:space="preserve">The reason for this yielding up of ourselves </w:t>
      </w:r>
      <w:r w:rsidR="00617793" w:rsidRPr="00FF2620">
        <w:rPr>
          <w:rFonts w:eastAsia="Calibri"/>
          <w:sz w:val="24"/>
          <w:szCs w:val="24"/>
          <w:lang w:val="en-NZ"/>
        </w:rPr>
        <w:t xml:space="preserve">entirely </w:t>
      </w:r>
      <w:r w:rsidRPr="00FF2620">
        <w:rPr>
          <w:rFonts w:eastAsia="Calibri"/>
          <w:sz w:val="24"/>
          <w:szCs w:val="24"/>
          <w:lang w:val="en-NZ"/>
        </w:rPr>
        <w:t>to the Lord is given by the Apostle Paul in these words:</w:t>
      </w:r>
      <w:r w:rsidR="002F285E">
        <w:rPr>
          <w:rFonts w:eastAsia="Calibri"/>
          <w:sz w:val="24"/>
          <w:szCs w:val="24"/>
          <w:lang w:val="en-NZ"/>
        </w:rPr>
        <w:t xml:space="preserve"> </w:t>
      </w:r>
      <w:r w:rsidR="00207899" w:rsidRPr="00FF2620">
        <w:rPr>
          <w:rFonts w:eastAsia="Calibri"/>
          <w:sz w:val="24"/>
          <w:szCs w:val="24"/>
          <w:lang w:val="en-NZ"/>
        </w:rPr>
        <w:t>‘</w:t>
      </w:r>
      <w:r w:rsidR="00207899" w:rsidRPr="00FF2620">
        <w:rPr>
          <w:rFonts w:eastAsia="Calibri"/>
          <w:i/>
          <w:sz w:val="24"/>
          <w:szCs w:val="24"/>
          <w:lang w:val="en-NZ"/>
        </w:rPr>
        <w:t>present yourselves to God as those who have been brought from death to life, and your members to God as instruments for righteousness</w:t>
      </w:r>
      <w:r w:rsidR="00207899" w:rsidRPr="00FF2620">
        <w:rPr>
          <w:rFonts w:eastAsia="Calibri"/>
          <w:sz w:val="24"/>
          <w:szCs w:val="24"/>
          <w:lang w:val="en-NZ"/>
        </w:rPr>
        <w:t>’</w:t>
      </w:r>
      <w:r w:rsidR="00BC5520" w:rsidRPr="00FF2620">
        <w:rPr>
          <w:rFonts w:eastAsia="Calibri"/>
          <w:sz w:val="24"/>
          <w:szCs w:val="24"/>
          <w:lang w:val="en-NZ"/>
        </w:rPr>
        <w:t xml:space="preserve"> (Rom 6:13).</w:t>
      </w:r>
      <w:r w:rsidR="002F285E">
        <w:rPr>
          <w:rFonts w:eastAsia="Calibri"/>
          <w:sz w:val="24"/>
          <w:szCs w:val="24"/>
          <w:lang w:val="en-NZ"/>
        </w:rPr>
        <w:t xml:space="preserve"> </w:t>
      </w:r>
      <w:r w:rsidR="003B336E" w:rsidRPr="00FF2620">
        <w:rPr>
          <w:rFonts w:eastAsia="Calibri"/>
          <w:sz w:val="24"/>
          <w:szCs w:val="24"/>
          <w:lang w:val="en-NZ"/>
        </w:rPr>
        <w:t>How does a person give all of themselves to the Lord all the time?</w:t>
      </w:r>
      <w:r w:rsidR="007D3697">
        <w:rPr>
          <w:rFonts w:eastAsia="Calibri"/>
          <w:sz w:val="24"/>
          <w:szCs w:val="24"/>
          <w:lang w:val="en-NZ"/>
        </w:rPr>
        <w:t xml:space="preserve"> </w:t>
      </w:r>
      <w:r w:rsidR="003B336E" w:rsidRPr="00FF2620">
        <w:rPr>
          <w:rFonts w:eastAsia="Calibri"/>
          <w:sz w:val="24"/>
          <w:szCs w:val="24"/>
          <w:lang w:val="en-NZ"/>
        </w:rPr>
        <w:t>By attending long, frequent worship services every day of the week?</w:t>
      </w:r>
      <w:r w:rsidR="007D3697">
        <w:rPr>
          <w:rFonts w:eastAsia="Calibri"/>
          <w:sz w:val="24"/>
          <w:szCs w:val="24"/>
          <w:lang w:val="en-NZ"/>
        </w:rPr>
        <w:t xml:space="preserve"> </w:t>
      </w:r>
      <w:r w:rsidR="003B336E" w:rsidRPr="00FF2620">
        <w:rPr>
          <w:rFonts w:eastAsia="Calibri"/>
          <w:sz w:val="24"/>
          <w:szCs w:val="24"/>
          <w:lang w:val="en-NZ"/>
        </w:rPr>
        <w:t xml:space="preserve">By engaging in works of Christian ministry all </w:t>
      </w:r>
      <w:r w:rsidR="00726599" w:rsidRPr="00FF2620">
        <w:rPr>
          <w:rFonts w:eastAsia="Calibri"/>
          <w:sz w:val="24"/>
          <w:szCs w:val="24"/>
          <w:lang w:val="en-NZ"/>
        </w:rPr>
        <w:t xml:space="preserve">of </w:t>
      </w:r>
      <w:r w:rsidR="003B336E" w:rsidRPr="00FF2620">
        <w:rPr>
          <w:rFonts w:eastAsia="Calibri"/>
          <w:sz w:val="24"/>
          <w:szCs w:val="24"/>
          <w:lang w:val="en-NZ"/>
        </w:rPr>
        <w:t>the time?</w:t>
      </w:r>
      <w:r w:rsidR="007D3697">
        <w:rPr>
          <w:rFonts w:eastAsia="Calibri"/>
          <w:sz w:val="24"/>
          <w:szCs w:val="24"/>
          <w:lang w:val="en-NZ"/>
        </w:rPr>
        <w:t xml:space="preserve"> </w:t>
      </w:r>
      <w:r w:rsidR="003B336E" w:rsidRPr="00FF2620">
        <w:rPr>
          <w:rFonts w:eastAsia="Calibri"/>
          <w:sz w:val="24"/>
          <w:szCs w:val="24"/>
          <w:lang w:val="en-NZ"/>
        </w:rPr>
        <w:t xml:space="preserve">By doing nothing but pray and read Scripture </w:t>
      </w:r>
      <w:r w:rsidR="00726599" w:rsidRPr="00FF2620">
        <w:rPr>
          <w:rFonts w:eastAsia="Calibri"/>
          <w:sz w:val="24"/>
          <w:szCs w:val="24"/>
          <w:lang w:val="en-NZ"/>
        </w:rPr>
        <w:t>24x7</w:t>
      </w:r>
      <w:r w:rsidR="003B336E" w:rsidRPr="00FF2620">
        <w:rPr>
          <w:rFonts w:eastAsia="Calibri"/>
          <w:sz w:val="24"/>
          <w:szCs w:val="24"/>
          <w:lang w:val="en-NZ"/>
        </w:rPr>
        <w:t>?</w:t>
      </w:r>
      <w:r w:rsidR="007D3697">
        <w:rPr>
          <w:rFonts w:eastAsia="Calibri"/>
          <w:sz w:val="24"/>
          <w:szCs w:val="24"/>
          <w:lang w:val="en-NZ"/>
        </w:rPr>
        <w:t xml:space="preserve"> </w:t>
      </w:r>
      <w:r w:rsidR="003B336E" w:rsidRPr="00FF2620">
        <w:rPr>
          <w:rFonts w:eastAsia="Calibri"/>
          <w:sz w:val="24"/>
          <w:szCs w:val="24"/>
          <w:lang w:val="en-NZ"/>
        </w:rPr>
        <w:t xml:space="preserve">By retreating into a monastery </w:t>
      </w:r>
      <w:r w:rsidR="00921417" w:rsidRPr="00FF2620">
        <w:rPr>
          <w:rFonts w:eastAsia="Calibri"/>
          <w:sz w:val="24"/>
          <w:szCs w:val="24"/>
          <w:lang w:val="en-NZ"/>
        </w:rPr>
        <w:t xml:space="preserve">or isolated Christian community </w:t>
      </w:r>
      <w:r w:rsidR="003B336E" w:rsidRPr="00FF2620">
        <w:rPr>
          <w:rFonts w:eastAsia="Calibri"/>
          <w:sz w:val="24"/>
          <w:szCs w:val="24"/>
          <w:lang w:val="en-NZ"/>
        </w:rPr>
        <w:t xml:space="preserve">and </w:t>
      </w:r>
      <w:r w:rsidR="00921417" w:rsidRPr="00FF2620">
        <w:rPr>
          <w:rFonts w:eastAsia="Calibri"/>
          <w:sz w:val="24"/>
          <w:szCs w:val="24"/>
          <w:lang w:val="en-NZ"/>
        </w:rPr>
        <w:t>sealing yourself off from the temptations of the world?</w:t>
      </w:r>
    </w:p>
    <w:p w14:paraId="08FD3769" w14:textId="0CD53923" w:rsidR="00921417" w:rsidRPr="00FF2620" w:rsidRDefault="00CA000B" w:rsidP="00FE09B7">
      <w:pPr>
        <w:spacing w:after="200" w:line="276" w:lineRule="auto"/>
        <w:rPr>
          <w:rFonts w:eastAsia="Calibri"/>
          <w:sz w:val="24"/>
          <w:szCs w:val="24"/>
          <w:lang w:val="en-NZ"/>
        </w:rPr>
      </w:pPr>
      <w:r w:rsidRPr="00FF2620">
        <w:rPr>
          <w:rFonts w:eastAsia="Calibri"/>
          <w:sz w:val="24"/>
          <w:szCs w:val="24"/>
          <w:lang w:val="en-NZ"/>
        </w:rPr>
        <w:t xml:space="preserve">None of these. </w:t>
      </w:r>
      <w:r w:rsidR="00921417" w:rsidRPr="00FF2620">
        <w:rPr>
          <w:rFonts w:eastAsia="Calibri"/>
          <w:sz w:val="24"/>
          <w:szCs w:val="24"/>
          <w:lang w:val="en-NZ"/>
        </w:rPr>
        <w:t xml:space="preserve">The way to give all of yourself to the Lord all the time is through willingly yielding up your </w:t>
      </w:r>
      <w:r w:rsidRPr="00FF2620">
        <w:rPr>
          <w:rFonts w:eastAsia="Calibri"/>
          <w:sz w:val="24"/>
          <w:szCs w:val="24"/>
          <w:lang w:val="en-NZ"/>
        </w:rPr>
        <w:t xml:space="preserve">full </w:t>
      </w:r>
      <w:r w:rsidR="00921417" w:rsidRPr="00FF2620">
        <w:rPr>
          <w:rFonts w:eastAsia="Calibri"/>
          <w:sz w:val="24"/>
          <w:szCs w:val="24"/>
          <w:lang w:val="en-NZ"/>
        </w:rPr>
        <w:t>obedience to Him.</w:t>
      </w:r>
      <w:r w:rsidR="007D3697">
        <w:rPr>
          <w:rFonts w:eastAsia="Calibri"/>
          <w:sz w:val="24"/>
          <w:szCs w:val="24"/>
          <w:lang w:val="en-NZ"/>
        </w:rPr>
        <w:t xml:space="preserve"> </w:t>
      </w:r>
      <w:r w:rsidR="00726599" w:rsidRPr="00FF2620">
        <w:rPr>
          <w:rFonts w:eastAsia="Calibri"/>
          <w:sz w:val="24"/>
          <w:szCs w:val="24"/>
          <w:lang w:val="en-NZ"/>
        </w:rPr>
        <w:t>“</w:t>
      </w:r>
      <w:r w:rsidR="00726599" w:rsidRPr="00FF2620">
        <w:rPr>
          <w:rFonts w:eastAsia="Calibri"/>
          <w:i/>
          <w:sz w:val="24"/>
          <w:szCs w:val="24"/>
          <w:lang w:val="en-NZ"/>
        </w:rPr>
        <w:t>And whatever you do, in word or deed, do everything in the name of the Lord Jesus, giving thanks to God the Father through him</w:t>
      </w:r>
      <w:r w:rsidR="00726599" w:rsidRPr="00FF2620">
        <w:rPr>
          <w:rFonts w:eastAsia="Calibri"/>
          <w:sz w:val="24"/>
          <w:szCs w:val="24"/>
          <w:lang w:val="en-NZ"/>
        </w:rPr>
        <w:t>” (Col 3:17).</w:t>
      </w:r>
      <w:r w:rsidR="007D3697">
        <w:rPr>
          <w:rFonts w:eastAsia="Calibri"/>
          <w:sz w:val="24"/>
          <w:szCs w:val="24"/>
          <w:lang w:val="en-NZ"/>
        </w:rPr>
        <w:t xml:space="preserve"> </w:t>
      </w:r>
      <w:r w:rsidR="00921417" w:rsidRPr="00FF2620">
        <w:rPr>
          <w:rFonts w:eastAsia="Calibri"/>
          <w:sz w:val="24"/>
          <w:szCs w:val="24"/>
          <w:lang w:val="en-NZ"/>
        </w:rPr>
        <w:t xml:space="preserve">The declaration of the worshipper when paying his tithe in Deuteronomy 26 expresses this </w:t>
      </w:r>
      <w:r w:rsidR="00376EFB" w:rsidRPr="00FF2620">
        <w:rPr>
          <w:rFonts w:eastAsia="Calibri"/>
          <w:sz w:val="24"/>
          <w:szCs w:val="24"/>
          <w:lang w:val="en-NZ"/>
        </w:rPr>
        <w:t xml:space="preserve">submission </w:t>
      </w:r>
      <w:r w:rsidR="00921417" w:rsidRPr="00FF2620">
        <w:rPr>
          <w:rFonts w:eastAsia="Calibri"/>
          <w:sz w:val="24"/>
          <w:szCs w:val="24"/>
          <w:lang w:val="en-NZ"/>
        </w:rPr>
        <w:t>in these words:</w:t>
      </w:r>
      <w:r w:rsidR="007D3697">
        <w:rPr>
          <w:rFonts w:eastAsia="Calibri"/>
          <w:sz w:val="24"/>
          <w:szCs w:val="24"/>
          <w:lang w:val="en-NZ"/>
        </w:rPr>
        <w:t xml:space="preserve"> </w:t>
      </w:r>
      <w:r w:rsidR="00921417" w:rsidRPr="00FF2620">
        <w:rPr>
          <w:i/>
          <w:sz w:val="24"/>
          <w:szCs w:val="24"/>
          <w:lang w:val="en-NZ" w:eastAsia="ja-JP" w:bidi="he-IL"/>
        </w:rPr>
        <w:t>'I have removed the sacred portion out of my house, and moreover, I have given it to the Levite, the sojourner, the fatherless, and the widow, according to all your commandment that you have commanded me. I have not transgressed any of your commandments, nor have I forgotten them</w:t>
      </w:r>
      <w:r w:rsidRPr="00FF2620">
        <w:rPr>
          <w:i/>
          <w:sz w:val="24"/>
          <w:szCs w:val="24"/>
          <w:lang w:val="en-NZ" w:eastAsia="ja-JP" w:bidi="he-IL"/>
        </w:rPr>
        <w:t>…</w:t>
      </w:r>
      <w:r w:rsidR="00921417" w:rsidRPr="00FF2620">
        <w:rPr>
          <w:i/>
          <w:sz w:val="24"/>
          <w:szCs w:val="24"/>
          <w:lang w:val="en-NZ" w:eastAsia="ja-JP" w:bidi="he-IL"/>
        </w:rPr>
        <w:t xml:space="preserve"> I have obeyed the voice of the LORD my God</w:t>
      </w:r>
      <w:r w:rsidRPr="00FF2620">
        <w:rPr>
          <w:i/>
          <w:sz w:val="24"/>
          <w:szCs w:val="24"/>
          <w:lang w:val="en-NZ" w:eastAsia="ja-JP" w:bidi="he-IL"/>
        </w:rPr>
        <w:t>..</w:t>
      </w:r>
      <w:r w:rsidR="00921417" w:rsidRPr="00FF2620">
        <w:rPr>
          <w:i/>
          <w:sz w:val="24"/>
          <w:szCs w:val="24"/>
          <w:lang w:val="en-NZ" w:eastAsia="ja-JP" w:bidi="he-IL"/>
        </w:rPr>
        <w:t>. I have done according to all that you have commanded</w:t>
      </w:r>
      <w:r w:rsidR="00921417" w:rsidRPr="00FF2620">
        <w:rPr>
          <w:sz w:val="24"/>
          <w:szCs w:val="24"/>
          <w:lang w:val="en-NZ" w:eastAsia="ja-JP" w:bidi="he-IL"/>
        </w:rPr>
        <w:t xml:space="preserve"> </w:t>
      </w:r>
      <w:r w:rsidR="00921417" w:rsidRPr="00FF2620">
        <w:rPr>
          <w:i/>
          <w:sz w:val="24"/>
          <w:szCs w:val="24"/>
          <w:lang w:val="en-NZ" w:eastAsia="ja-JP" w:bidi="he-IL"/>
        </w:rPr>
        <w:t>me’</w:t>
      </w:r>
      <w:r w:rsidR="00921417" w:rsidRPr="00FF2620">
        <w:rPr>
          <w:sz w:val="24"/>
          <w:szCs w:val="24"/>
          <w:lang w:val="en-NZ" w:eastAsia="ja-JP" w:bidi="he-IL"/>
        </w:rPr>
        <w:t xml:space="preserve"> (v13-14).</w:t>
      </w:r>
    </w:p>
    <w:p w14:paraId="5841DAE7" w14:textId="4327AF2E" w:rsidR="007A207F" w:rsidRPr="00FE09B7" w:rsidRDefault="00376EFB" w:rsidP="00FE09B7">
      <w:pPr>
        <w:spacing w:after="200" w:line="276" w:lineRule="auto"/>
        <w:rPr>
          <w:sz w:val="24"/>
          <w:szCs w:val="24"/>
          <w:lang w:val="en-NZ"/>
        </w:rPr>
      </w:pPr>
      <w:r w:rsidRPr="00FE09B7">
        <w:rPr>
          <w:sz w:val="24"/>
          <w:szCs w:val="24"/>
          <w:lang w:val="en-NZ"/>
        </w:rPr>
        <w:t xml:space="preserve">Thankful worship of God in all of life is expressed through a willing giving up </w:t>
      </w:r>
      <w:r w:rsidR="00A64C43" w:rsidRPr="00FE09B7">
        <w:rPr>
          <w:sz w:val="24"/>
          <w:szCs w:val="24"/>
          <w:lang w:val="en-NZ"/>
        </w:rPr>
        <w:t xml:space="preserve">– yielding - </w:t>
      </w:r>
      <w:r w:rsidRPr="00FE09B7">
        <w:rPr>
          <w:sz w:val="24"/>
          <w:szCs w:val="24"/>
          <w:lang w:val="en-NZ"/>
        </w:rPr>
        <w:t>of yourself</w:t>
      </w:r>
      <w:r w:rsidR="007A207F" w:rsidRPr="00FE09B7">
        <w:rPr>
          <w:sz w:val="24"/>
          <w:szCs w:val="24"/>
          <w:lang w:val="en-NZ"/>
        </w:rPr>
        <w:t xml:space="preserve"> entirely</w:t>
      </w:r>
      <w:r w:rsidRPr="00FE09B7">
        <w:rPr>
          <w:sz w:val="24"/>
          <w:szCs w:val="24"/>
          <w:lang w:val="en-NZ"/>
        </w:rPr>
        <w:t>.</w:t>
      </w:r>
      <w:r w:rsidR="007D3697">
        <w:rPr>
          <w:sz w:val="24"/>
          <w:szCs w:val="24"/>
          <w:lang w:val="en-NZ"/>
        </w:rPr>
        <w:t xml:space="preserve"> </w:t>
      </w:r>
      <w:r w:rsidRPr="00FE09B7">
        <w:rPr>
          <w:sz w:val="24"/>
          <w:szCs w:val="24"/>
          <w:lang w:val="en-NZ"/>
        </w:rPr>
        <w:t>This is what Jesus has done perfectly</w:t>
      </w:r>
      <w:r w:rsidR="007A207F" w:rsidRPr="00FE09B7">
        <w:rPr>
          <w:sz w:val="24"/>
          <w:szCs w:val="24"/>
          <w:lang w:val="en-NZ"/>
        </w:rPr>
        <w:t xml:space="preserve"> for you and me, brothers and sisters in our Lord</w:t>
      </w:r>
      <w:r w:rsidRPr="00FE09B7">
        <w:rPr>
          <w:sz w:val="24"/>
          <w:szCs w:val="24"/>
          <w:lang w:val="en-NZ"/>
        </w:rPr>
        <w:t xml:space="preserve">. </w:t>
      </w:r>
      <w:r w:rsidR="00A64C43" w:rsidRPr="00FE09B7">
        <w:rPr>
          <w:sz w:val="24"/>
          <w:szCs w:val="24"/>
          <w:lang w:val="en-NZ"/>
        </w:rPr>
        <w:t xml:space="preserve">Here are his words of yielding: </w:t>
      </w:r>
      <w:r w:rsidR="00B26037" w:rsidRPr="00FE09B7">
        <w:rPr>
          <w:sz w:val="24"/>
          <w:szCs w:val="24"/>
          <w:lang w:val="en-NZ"/>
        </w:rPr>
        <w:t>"</w:t>
      </w:r>
      <w:r w:rsidR="00B26037" w:rsidRPr="00FE09B7">
        <w:rPr>
          <w:i/>
          <w:sz w:val="24"/>
          <w:szCs w:val="24"/>
          <w:lang w:val="en-NZ"/>
        </w:rPr>
        <w:t>Father, if you are willing, remove this cup from me. Nevertheless, not my will, but yours, be done</w:t>
      </w:r>
      <w:r w:rsidR="00B26037" w:rsidRPr="00FE09B7">
        <w:rPr>
          <w:sz w:val="24"/>
          <w:szCs w:val="24"/>
          <w:lang w:val="en-NZ"/>
        </w:rPr>
        <w:t>" (Luke 22:42).</w:t>
      </w:r>
      <w:r w:rsidR="007D3697">
        <w:rPr>
          <w:sz w:val="24"/>
          <w:szCs w:val="24"/>
          <w:lang w:val="en-NZ"/>
        </w:rPr>
        <w:t xml:space="preserve"> </w:t>
      </w:r>
      <w:r w:rsidR="00A64C43" w:rsidRPr="00FE09B7">
        <w:rPr>
          <w:sz w:val="24"/>
          <w:szCs w:val="24"/>
          <w:lang w:val="en-NZ"/>
        </w:rPr>
        <w:t>"</w:t>
      </w:r>
      <w:r w:rsidR="00A64C43" w:rsidRPr="00FE09B7">
        <w:rPr>
          <w:i/>
          <w:sz w:val="24"/>
          <w:szCs w:val="24"/>
          <w:lang w:val="en-NZ"/>
        </w:rPr>
        <w:t>Father, into your hands I commit my spirit!</w:t>
      </w:r>
      <w:r w:rsidR="00A64C43" w:rsidRPr="00FE09B7">
        <w:rPr>
          <w:sz w:val="24"/>
          <w:szCs w:val="24"/>
          <w:lang w:val="en-NZ"/>
        </w:rPr>
        <w:t>" (Luke 23:46)</w:t>
      </w:r>
      <w:r w:rsidR="00F33409">
        <w:rPr>
          <w:sz w:val="24"/>
          <w:szCs w:val="24"/>
          <w:lang w:val="en-NZ"/>
        </w:rPr>
        <w:t xml:space="preserve"> </w:t>
      </w:r>
      <w:r w:rsidR="002050CD" w:rsidRPr="00FE09B7">
        <w:rPr>
          <w:sz w:val="24"/>
          <w:szCs w:val="24"/>
          <w:lang w:val="en-NZ"/>
        </w:rPr>
        <w:t xml:space="preserve">If we are to understand giving in thankful </w:t>
      </w:r>
      <w:r w:rsidR="00FF6023" w:rsidRPr="00FE09B7">
        <w:rPr>
          <w:sz w:val="24"/>
          <w:szCs w:val="24"/>
          <w:lang w:val="en-NZ"/>
        </w:rPr>
        <w:t>worship,</w:t>
      </w:r>
      <w:r w:rsidR="002050CD" w:rsidRPr="00FE09B7">
        <w:rPr>
          <w:sz w:val="24"/>
          <w:szCs w:val="24"/>
          <w:lang w:val="en-NZ"/>
        </w:rPr>
        <w:t xml:space="preserve"> we must </w:t>
      </w:r>
      <w:r w:rsidR="00922859" w:rsidRPr="00FE09B7">
        <w:rPr>
          <w:sz w:val="24"/>
          <w:szCs w:val="24"/>
          <w:lang w:val="en-NZ"/>
        </w:rPr>
        <w:t xml:space="preserve">look </w:t>
      </w:r>
      <w:r w:rsidR="002050CD" w:rsidRPr="00FE09B7">
        <w:rPr>
          <w:sz w:val="24"/>
          <w:szCs w:val="24"/>
          <w:lang w:val="en-NZ"/>
        </w:rPr>
        <w:t>at Jesus ‘</w:t>
      </w:r>
      <w:r w:rsidR="002050CD" w:rsidRPr="00FE09B7">
        <w:rPr>
          <w:i/>
          <w:sz w:val="24"/>
          <w:szCs w:val="24"/>
          <w:lang w:val="en-NZ"/>
        </w:rPr>
        <w:t>who for the joy set before him endured the cross</w:t>
      </w:r>
      <w:r w:rsidR="002050CD" w:rsidRPr="00FE09B7">
        <w:rPr>
          <w:sz w:val="24"/>
          <w:szCs w:val="24"/>
          <w:lang w:val="en-NZ"/>
        </w:rPr>
        <w:t>’ (Heb 12:2).</w:t>
      </w:r>
    </w:p>
    <w:p w14:paraId="025C8612" w14:textId="2FB30C3F" w:rsidR="00594F96" w:rsidRPr="00FF2620" w:rsidRDefault="00C67363" w:rsidP="00F33409">
      <w:pPr>
        <w:spacing w:after="200" w:line="276" w:lineRule="auto"/>
        <w:rPr>
          <w:sz w:val="24"/>
          <w:szCs w:val="24"/>
          <w:lang w:val="en-NZ"/>
        </w:rPr>
      </w:pPr>
      <w:r w:rsidRPr="00FE09B7">
        <w:rPr>
          <w:sz w:val="24"/>
          <w:szCs w:val="24"/>
          <w:lang w:val="en-NZ"/>
        </w:rPr>
        <w:t>Here are some questions to ask</w:t>
      </w:r>
      <w:r w:rsidR="00CA000B" w:rsidRPr="00FE09B7">
        <w:rPr>
          <w:sz w:val="24"/>
          <w:szCs w:val="24"/>
          <w:lang w:val="en-NZ"/>
        </w:rPr>
        <w:t xml:space="preserve"> yourself</w:t>
      </w:r>
      <w:r w:rsidRPr="00FE09B7">
        <w:rPr>
          <w:sz w:val="24"/>
          <w:szCs w:val="24"/>
          <w:lang w:val="en-NZ"/>
        </w:rPr>
        <w:t>:</w:t>
      </w:r>
      <w:r w:rsidR="00F33409">
        <w:rPr>
          <w:sz w:val="24"/>
          <w:szCs w:val="24"/>
          <w:lang w:val="en-NZ"/>
        </w:rPr>
        <w:t xml:space="preserve"> </w:t>
      </w:r>
      <w:r w:rsidR="00922859" w:rsidRPr="00FF2620">
        <w:rPr>
          <w:sz w:val="24"/>
          <w:szCs w:val="24"/>
          <w:lang w:val="en-NZ"/>
        </w:rPr>
        <w:t xml:space="preserve">Have </w:t>
      </w:r>
      <w:r w:rsidR="00F2550E" w:rsidRPr="00FF2620">
        <w:rPr>
          <w:sz w:val="24"/>
          <w:szCs w:val="24"/>
          <w:lang w:val="en-NZ"/>
        </w:rPr>
        <w:t>I</w:t>
      </w:r>
      <w:r w:rsidR="00922859" w:rsidRPr="00FF2620">
        <w:rPr>
          <w:sz w:val="24"/>
          <w:szCs w:val="24"/>
          <w:lang w:val="en-NZ"/>
        </w:rPr>
        <w:t xml:space="preserve"> received the gift of life eternal in Christ from God?</w:t>
      </w:r>
      <w:r w:rsidR="00F33409">
        <w:rPr>
          <w:sz w:val="24"/>
          <w:szCs w:val="24"/>
          <w:lang w:val="en-NZ"/>
        </w:rPr>
        <w:t xml:space="preserve"> </w:t>
      </w:r>
      <w:r w:rsidR="00D57BE0" w:rsidRPr="00FF2620">
        <w:rPr>
          <w:sz w:val="24"/>
          <w:szCs w:val="24"/>
          <w:lang w:val="en-NZ"/>
        </w:rPr>
        <w:t>Have I been given every spiritual blessing in the heavenly places with Christ (Eph 1:3)?</w:t>
      </w:r>
      <w:r w:rsidR="00F33409">
        <w:rPr>
          <w:sz w:val="24"/>
          <w:szCs w:val="24"/>
          <w:lang w:val="en-NZ"/>
        </w:rPr>
        <w:t xml:space="preserve"> </w:t>
      </w:r>
      <w:r w:rsidR="00922859" w:rsidRPr="00FF2620">
        <w:rPr>
          <w:sz w:val="24"/>
          <w:szCs w:val="24"/>
          <w:lang w:val="en-NZ"/>
        </w:rPr>
        <w:t xml:space="preserve">Am I thankful to the One who </w:t>
      </w:r>
      <w:r w:rsidR="00D57BE0" w:rsidRPr="00FF2620">
        <w:rPr>
          <w:sz w:val="24"/>
          <w:szCs w:val="24"/>
          <w:lang w:val="en-NZ"/>
        </w:rPr>
        <w:t>laid down his life for me</w:t>
      </w:r>
      <w:r w:rsidR="00922859" w:rsidRPr="00FF2620">
        <w:rPr>
          <w:sz w:val="24"/>
          <w:szCs w:val="24"/>
          <w:lang w:val="en-NZ"/>
        </w:rPr>
        <w:t xml:space="preserve">? Is my worship from a heart filled </w:t>
      </w:r>
      <w:r w:rsidR="00922859" w:rsidRPr="00FF2620">
        <w:rPr>
          <w:sz w:val="24"/>
          <w:szCs w:val="24"/>
          <w:lang w:val="en-NZ"/>
        </w:rPr>
        <w:lastRenderedPageBreak/>
        <w:t>with love for my Saviour?</w:t>
      </w:r>
      <w:r w:rsidR="00F33409">
        <w:rPr>
          <w:sz w:val="24"/>
          <w:szCs w:val="24"/>
          <w:lang w:val="en-NZ"/>
        </w:rPr>
        <w:t xml:space="preserve"> </w:t>
      </w:r>
      <w:r w:rsidR="00594F96" w:rsidRPr="00FF2620">
        <w:rPr>
          <w:sz w:val="24"/>
          <w:szCs w:val="24"/>
          <w:lang w:val="en-NZ"/>
        </w:rPr>
        <w:t>Have I yielded up willing obedience to my Lord?</w:t>
      </w:r>
      <w:r w:rsidR="00F33409">
        <w:rPr>
          <w:sz w:val="24"/>
          <w:szCs w:val="24"/>
          <w:lang w:val="en-NZ"/>
        </w:rPr>
        <w:t xml:space="preserve"> </w:t>
      </w:r>
      <w:r w:rsidR="00594F96" w:rsidRPr="00FF2620">
        <w:rPr>
          <w:sz w:val="24"/>
          <w:szCs w:val="24"/>
          <w:lang w:val="en-NZ"/>
        </w:rPr>
        <w:t xml:space="preserve">Can I say, as the worshipping Israelite who had brought his ‘sacred portion’ out of his house, was </w:t>
      </w:r>
      <w:r w:rsidR="00CA000B" w:rsidRPr="00FF2620">
        <w:rPr>
          <w:sz w:val="24"/>
          <w:szCs w:val="24"/>
          <w:lang w:val="en-NZ"/>
        </w:rPr>
        <w:t>to say before the Lord his God “</w:t>
      </w:r>
      <w:r w:rsidR="00CA000B" w:rsidRPr="00FF2620">
        <w:rPr>
          <w:i/>
          <w:sz w:val="24"/>
          <w:szCs w:val="24"/>
          <w:lang w:val="en-NZ"/>
        </w:rPr>
        <w:t>I have done according to all that you have commanded me</w:t>
      </w:r>
      <w:r w:rsidR="00CA000B" w:rsidRPr="00FF2620">
        <w:rPr>
          <w:sz w:val="24"/>
          <w:szCs w:val="24"/>
          <w:lang w:val="en-NZ"/>
        </w:rPr>
        <w:t>”</w:t>
      </w:r>
      <w:r w:rsidR="00231041" w:rsidRPr="00FF2620">
        <w:rPr>
          <w:sz w:val="24"/>
          <w:szCs w:val="24"/>
          <w:lang w:val="en-NZ"/>
        </w:rPr>
        <w:t xml:space="preserve"> (13)?</w:t>
      </w:r>
    </w:p>
    <w:p w14:paraId="7D1A71FC" w14:textId="77777777" w:rsidR="007038F7" w:rsidRDefault="00231041" w:rsidP="00FE09B7">
      <w:pPr>
        <w:spacing w:after="200" w:line="276" w:lineRule="auto"/>
        <w:rPr>
          <w:sz w:val="24"/>
          <w:szCs w:val="24"/>
          <w:lang w:val="en-NZ"/>
        </w:rPr>
      </w:pPr>
      <w:r w:rsidRPr="00FE09B7">
        <w:rPr>
          <w:sz w:val="24"/>
          <w:szCs w:val="24"/>
          <w:lang w:val="en-NZ"/>
        </w:rPr>
        <w:t>Here is an acceptance of the terms of the covenant between the Lord and His people.</w:t>
      </w:r>
      <w:r w:rsidR="00956BE2">
        <w:rPr>
          <w:sz w:val="24"/>
          <w:szCs w:val="24"/>
          <w:lang w:val="en-NZ"/>
        </w:rPr>
        <w:t xml:space="preserve"> </w:t>
      </w:r>
      <w:r w:rsidRPr="00FE09B7">
        <w:rPr>
          <w:sz w:val="24"/>
          <w:szCs w:val="24"/>
          <w:lang w:val="en-NZ"/>
        </w:rPr>
        <w:t xml:space="preserve">In thankful worship there was </w:t>
      </w:r>
      <w:r w:rsidR="00B36CC5" w:rsidRPr="00FE09B7">
        <w:rPr>
          <w:sz w:val="24"/>
          <w:szCs w:val="24"/>
          <w:lang w:val="en-NZ"/>
        </w:rPr>
        <w:t xml:space="preserve">to be </w:t>
      </w:r>
      <w:r w:rsidRPr="00FE09B7">
        <w:rPr>
          <w:sz w:val="24"/>
          <w:szCs w:val="24"/>
          <w:lang w:val="en-NZ"/>
        </w:rPr>
        <w:t>a dedication of the worshipper to the Lord in willing obedience</w:t>
      </w:r>
      <w:r w:rsidR="00567B56" w:rsidRPr="00FE09B7">
        <w:rPr>
          <w:sz w:val="24"/>
          <w:szCs w:val="24"/>
          <w:lang w:val="en-NZ"/>
        </w:rPr>
        <w:t>. We see this in v17:</w:t>
      </w:r>
      <w:r w:rsidR="00956BE2">
        <w:rPr>
          <w:sz w:val="24"/>
          <w:szCs w:val="24"/>
          <w:lang w:val="en-NZ"/>
        </w:rPr>
        <w:t xml:space="preserve"> </w:t>
      </w:r>
      <w:r w:rsidR="00567B56" w:rsidRPr="00FE09B7">
        <w:rPr>
          <w:i/>
          <w:sz w:val="24"/>
          <w:szCs w:val="24"/>
          <w:lang w:val="en-NZ" w:eastAsia="ja-JP" w:bidi="he-IL"/>
        </w:rPr>
        <w:t>“You have declared today that the LORD is your God, and that you will walk in his ways, and keep his statutes and his commandments and his rules, and will obey his voice”.</w:t>
      </w:r>
      <w:r w:rsidR="00956BE2">
        <w:rPr>
          <w:i/>
          <w:sz w:val="24"/>
          <w:szCs w:val="24"/>
          <w:lang w:val="en-NZ" w:eastAsia="ja-JP" w:bidi="he-IL"/>
        </w:rPr>
        <w:t xml:space="preserve"> </w:t>
      </w:r>
      <w:r w:rsidR="00567B56" w:rsidRPr="00FE09B7">
        <w:rPr>
          <w:sz w:val="24"/>
          <w:szCs w:val="24"/>
          <w:lang w:val="en-NZ"/>
        </w:rPr>
        <w:t>Soon we’ll sing the song ‘Take my life and let it be consecrated, Lord to thee’ which expresses freely giving yourself in thankful worship to Christ.</w:t>
      </w:r>
      <w:r w:rsidR="00956BE2">
        <w:rPr>
          <w:sz w:val="24"/>
          <w:szCs w:val="24"/>
          <w:lang w:val="en-NZ"/>
        </w:rPr>
        <w:t xml:space="preserve"> </w:t>
      </w:r>
    </w:p>
    <w:p w14:paraId="4B487FA7" w14:textId="3F4D3574" w:rsidR="00567B56" w:rsidRPr="00FE09B7" w:rsidRDefault="00567B56" w:rsidP="00FE09B7">
      <w:pPr>
        <w:spacing w:after="200" w:line="276" w:lineRule="auto"/>
        <w:rPr>
          <w:sz w:val="24"/>
          <w:szCs w:val="24"/>
          <w:lang w:val="en-NZ"/>
        </w:rPr>
      </w:pPr>
      <w:r w:rsidRPr="00FE09B7">
        <w:rPr>
          <w:sz w:val="24"/>
          <w:szCs w:val="24"/>
          <w:lang w:val="en-NZ"/>
        </w:rPr>
        <w:t xml:space="preserve">The response of the Lord to the willing obedience of His people is </w:t>
      </w:r>
      <w:r w:rsidR="00B36CC5" w:rsidRPr="00FE09B7">
        <w:rPr>
          <w:sz w:val="24"/>
          <w:szCs w:val="24"/>
          <w:lang w:val="en-NZ"/>
        </w:rPr>
        <w:t>expressed in verses 18 and 19:</w:t>
      </w:r>
      <w:r w:rsidR="007038F7">
        <w:rPr>
          <w:sz w:val="24"/>
          <w:szCs w:val="24"/>
          <w:lang w:val="en-NZ"/>
        </w:rPr>
        <w:t xml:space="preserve"> </w:t>
      </w:r>
      <w:r w:rsidR="00B36CC5" w:rsidRPr="00FE09B7">
        <w:rPr>
          <w:sz w:val="24"/>
          <w:szCs w:val="24"/>
          <w:lang w:val="en-NZ" w:eastAsia="ja-JP" w:bidi="he-IL"/>
        </w:rPr>
        <w:t>“</w:t>
      </w:r>
      <w:r w:rsidRPr="00FE09B7">
        <w:rPr>
          <w:i/>
          <w:sz w:val="24"/>
          <w:szCs w:val="24"/>
          <w:lang w:val="en-NZ" w:eastAsia="ja-JP" w:bidi="he-IL"/>
        </w:rPr>
        <w:t xml:space="preserve">And the LORD has declared today that you are a people for his treasured possession, as he has promised you, and that you are to keep all his commandments, and that he will set you in praise and in fame and in </w:t>
      </w:r>
      <w:r w:rsidR="00FF6023" w:rsidRPr="00FE09B7">
        <w:rPr>
          <w:i/>
          <w:sz w:val="24"/>
          <w:szCs w:val="24"/>
          <w:lang w:val="en-NZ" w:eastAsia="ja-JP" w:bidi="he-IL"/>
        </w:rPr>
        <w:t>honour</w:t>
      </w:r>
      <w:r w:rsidRPr="00FE09B7">
        <w:rPr>
          <w:i/>
          <w:sz w:val="24"/>
          <w:szCs w:val="24"/>
          <w:lang w:val="en-NZ" w:eastAsia="ja-JP" w:bidi="he-IL"/>
        </w:rPr>
        <w:t xml:space="preserve"> high above all nations that he has made, and that you shall be a people holy to the LORD your God, as he promised</w:t>
      </w:r>
      <w:r w:rsidRPr="00FE09B7">
        <w:rPr>
          <w:sz w:val="24"/>
          <w:szCs w:val="24"/>
          <w:lang w:val="en-NZ" w:eastAsia="ja-JP" w:bidi="he-IL"/>
        </w:rPr>
        <w:t>."</w:t>
      </w:r>
    </w:p>
    <w:p w14:paraId="10788EEE" w14:textId="7CDF81A8" w:rsidR="00D66B3E" w:rsidRPr="00FE09B7" w:rsidRDefault="00B36CC5" w:rsidP="00FE09B7">
      <w:pPr>
        <w:spacing w:after="200" w:line="276" w:lineRule="auto"/>
        <w:rPr>
          <w:sz w:val="24"/>
          <w:szCs w:val="24"/>
          <w:lang w:val="en-NZ"/>
        </w:rPr>
      </w:pPr>
      <w:r w:rsidRPr="00FE09B7">
        <w:rPr>
          <w:sz w:val="24"/>
          <w:szCs w:val="24"/>
          <w:lang w:val="en-NZ"/>
        </w:rPr>
        <w:t xml:space="preserve">Brothers and sisters in Christ, we are God’s treasured possession…that we may proclaim the excellencies of him who has called us out of darkness into his </w:t>
      </w:r>
      <w:r w:rsidR="00FF6023" w:rsidRPr="00FE09B7">
        <w:rPr>
          <w:sz w:val="24"/>
          <w:szCs w:val="24"/>
          <w:lang w:val="en-NZ"/>
        </w:rPr>
        <w:t>marvellous</w:t>
      </w:r>
      <w:r w:rsidRPr="00FE09B7">
        <w:rPr>
          <w:sz w:val="24"/>
          <w:szCs w:val="24"/>
          <w:lang w:val="en-NZ"/>
        </w:rPr>
        <w:t xml:space="preserve"> light (1 Pet 2:9).</w:t>
      </w:r>
      <w:r w:rsidR="007038F7">
        <w:rPr>
          <w:sz w:val="24"/>
          <w:szCs w:val="24"/>
          <w:lang w:val="en-NZ"/>
        </w:rPr>
        <w:t xml:space="preserve"> </w:t>
      </w:r>
      <w:r w:rsidR="00D66B3E" w:rsidRPr="00FE09B7">
        <w:rPr>
          <w:sz w:val="24"/>
          <w:szCs w:val="24"/>
          <w:lang w:val="en-NZ"/>
        </w:rPr>
        <w:t>We proclaim that we have received God’s bountiful grace in Christ when we willingly give of our money, time, and energy for the Lord’s Kingdom.</w:t>
      </w:r>
      <w:r w:rsidR="007038F7">
        <w:rPr>
          <w:sz w:val="24"/>
          <w:szCs w:val="24"/>
          <w:lang w:val="en-NZ"/>
        </w:rPr>
        <w:t xml:space="preserve"> </w:t>
      </w:r>
      <w:r w:rsidR="00337B8E" w:rsidRPr="00FE09B7">
        <w:rPr>
          <w:sz w:val="24"/>
          <w:szCs w:val="24"/>
          <w:shd w:val="clear" w:color="auto" w:fill="FFFFFF"/>
          <w:lang w:val="en-NZ"/>
        </w:rPr>
        <w:t>Congregation: Give thanks with a grateful heart. Give thanks to the Holy One. Give thanks because He's given Jesus Christ, His Son.</w:t>
      </w:r>
    </w:p>
    <w:p w14:paraId="7C100B50" w14:textId="77777777" w:rsidR="00054ECE" w:rsidRPr="00FE09B7" w:rsidRDefault="00054ECE" w:rsidP="00FE09B7">
      <w:pPr>
        <w:spacing w:after="200" w:line="276" w:lineRule="auto"/>
        <w:rPr>
          <w:sz w:val="24"/>
          <w:szCs w:val="24"/>
          <w:lang w:val="en-NZ"/>
        </w:rPr>
      </w:pPr>
      <w:r w:rsidRPr="00FE09B7">
        <w:rPr>
          <w:sz w:val="24"/>
          <w:szCs w:val="24"/>
          <w:lang w:val="en-NZ" w:eastAsia="ja-JP" w:bidi="he-IL"/>
        </w:rPr>
        <w:t>"</w:t>
      </w:r>
      <w:r w:rsidRPr="00FE09B7">
        <w:rPr>
          <w:i/>
          <w:sz w:val="24"/>
          <w:szCs w:val="24"/>
          <w:lang w:val="en-NZ" w:eastAsia="ja-JP" w:bidi="he-IL"/>
        </w:rPr>
        <w:t>For God so loved the world, that he gave his only Son, that whoever believes in him should not perish but have eternal life</w:t>
      </w:r>
      <w:r w:rsidRPr="00FE09B7">
        <w:rPr>
          <w:sz w:val="24"/>
          <w:szCs w:val="24"/>
          <w:lang w:val="en-NZ" w:eastAsia="ja-JP" w:bidi="he-IL"/>
        </w:rPr>
        <w:t>” (John 3:16).</w:t>
      </w:r>
    </w:p>
    <w:p w14:paraId="0E8EE783" w14:textId="77777777" w:rsidR="00337B8E" w:rsidRPr="00FE09B7" w:rsidRDefault="00337B8E" w:rsidP="00FE09B7">
      <w:pPr>
        <w:spacing w:after="200" w:line="276" w:lineRule="auto"/>
        <w:rPr>
          <w:sz w:val="24"/>
          <w:szCs w:val="24"/>
          <w:lang w:val="en-NZ"/>
        </w:rPr>
      </w:pPr>
      <w:r w:rsidRPr="00FE09B7">
        <w:rPr>
          <w:sz w:val="24"/>
          <w:szCs w:val="24"/>
          <w:lang w:val="en-NZ"/>
        </w:rPr>
        <w:t>AMEN.</w:t>
      </w:r>
      <w:bookmarkStart w:id="0" w:name="_GoBack"/>
      <w:bookmarkEnd w:id="0"/>
    </w:p>
    <w:sectPr w:rsidR="00337B8E" w:rsidRPr="00FE09B7" w:rsidSect="00FF2620">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76445"/>
    <w:multiLevelType w:val="hybridMultilevel"/>
    <w:tmpl w:val="CCCC65F8"/>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A11881"/>
    <w:multiLevelType w:val="hybridMultilevel"/>
    <w:tmpl w:val="63785F2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BA00CDC"/>
    <w:multiLevelType w:val="hybridMultilevel"/>
    <w:tmpl w:val="2E2E05E0"/>
    <w:lvl w:ilvl="0" w:tplc="14090017">
      <w:start w:val="1"/>
      <w:numFmt w:val="lowerLetter"/>
      <w:lvlText w:val="%1)"/>
      <w:lvlJc w:val="left"/>
      <w:pPr>
        <w:ind w:left="360" w:hanging="360"/>
      </w:pPr>
      <w:rPr>
        <w:rFonts w:hint="default"/>
      </w:rPr>
    </w:lvl>
    <w:lvl w:ilvl="1" w:tplc="4546232C">
      <w:numFmt w:val="bullet"/>
      <w:lvlText w:val="–"/>
      <w:lvlJc w:val="left"/>
      <w:pPr>
        <w:ind w:left="1080" w:hanging="360"/>
      </w:pPr>
      <w:rPr>
        <w:rFonts w:ascii="Times New Roman" w:eastAsia="Times New Roman" w:hAnsi="Times New Roman" w:cs="Times New Roman"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ED87037"/>
    <w:multiLevelType w:val="hybridMultilevel"/>
    <w:tmpl w:val="60E243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6D902CD"/>
    <w:multiLevelType w:val="hybridMultilevel"/>
    <w:tmpl w:val="92B800E4"/>
    <w:lvl w:ilvl="0" w:tplc="14090001">
      <w:start w:val="1"/>
      <w:numFmt w:val="bullet"/>
      <w:lvlText w:val=""/>
      <w:lvlJc w:val="left"/>
      <w:pPr>
        <w:ind w:left="360" w:hanging="360"/>
      </w:pPr>
      <w:rPr>
        <w:rFonts w:ascii="Symbol" w:hAnsi="Symbol" w:hint="default"/>
      </w:rPr>
    </w:lvl>
    <w:lvl w:ilvl="1" w:tplc="4546232C">
      <w:numFmt w:val="bullet"/>
      <w:lvlText w:val="–"/>
      <w:lvlJc w:val="left"/>
      <w:pPr>
        <w:ind w:left="1080" w:hanging="360"/>
      </w:pPr>
      <w:rPr>
        <w:rFonts w:ascii="Times New Roman" w:eastAsia="Times New Roman" w:hAnsi="Times New Roman" w:cs="Times New Roman"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9CE4043"/>
    <w:multiLevelType w:val="hybridMultilevel"/>
    <w:tmpl w:val="C6C4C7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FE871CB"/>
    <w:multiLevelType w:val="hybridMultilevel"/>
    <w:tmpl w:val="6C2EA2B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82602AB"/>
    <w:multiLevelType w:val="hybridMultilevel"/>
    <w:tmpl w:val="B762C1AC"/>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1">
      <w:start w:val="1"/>
      <w:numFmt w:val="bullet"/>
      <w:lvlText w:val=""/>
      <w:lvlJc w:val="left"/>
      <w:pPr>
        <w:ind w:left="2520" w:hanging="360"/>
      </w:pPr>
      <w:rPr>
        <w:rFonts w:ascii="Symbol" w:hAnsi="Symbol" w:hint="default"/>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735AF0"/>
    <w:multiLevelType w:val="hybridMultilevel"/>
    <w:tmpl w:val="F766A4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225496B"/>
    <w:multiLevelType w:val="hybridMultilevel"/>
    <w:tmpl w:val="5196579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EF137E0"/>
    <w:multiLevelType w:val="hybridMultilevel"/>
    <w:tmpl w:val="0484BA3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FEC60FC"/>
    <w:multiLevelType w:val="hybridMultilevel"/>
    <w:tmpl w:val="25B4C05E"/>
    <w:lvl w:ilvl="0" w:tplc="590EC4D8">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9"/>
  </w:num>
  <w:num w:numId="2">
    <w:abstractNumId w:val="0"/>
  </w:num>
  <w:num w:numId="3">
    <w:abstractNumId w:val="4"/>
  </w:num>
  <w:num w:numId="4">
    <w:abstractNumId w:val="6"/>
  </w:num>
  <w:num w:numId="5">
    <w:abstractNumId w:val="5"/>
  </w:num>
  <w:num w:numId="6">
    <w:abstractNumId w:val="11"/>
  </w:num>
  <w:num w:numId="7">
    <w:abstractNumId w:val="13"/>
  </w:num>
  <w:num w:numId="8">
    <w:abstractNumId w:val="12"/>
  </w:num>
  <w:num w:numId="9">
    <w:abstractNumId w:val="7"/>
  </w:num>
  <w:num w:numId="10">
    <w:abstractNumId w:val="8"/>
  </w:num>
  <w:num w:numId="11">
    <w:abstractNumId w:val="1"/>
  </w:num>
  <w:num w:numId="12">
    <w:abstractNumId w:val="3"/>
  </w:num>
  <w:num w:numId="13">
    <w:abstractNumId w:val="10"/>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14B4"/>
    <w:rsid w:val="00004D63"/>
    <w:rsid w:val="000108DA"/>
    <w:rsid w:val="0001767D"/>
    <w:rsid w:val="00025038"/>
    <w:rsid w:val="0002631A"/>
    <w:rsid w:val="0004258C"/>
    <w:rsid w:val="0004791F"/>
    <w:rsid w:val="000534BB"/>
    <w:rsid w:val="00054ECE"/>
    <w:rsid w:val="000867A2"/>
    <w:rsid w:val="000A36F3"/>
    <w:rsid w:val="000B618C"/>
    <w:rsid w:val="000B7315"/>
    <w:rsid w:val="000C0B47"/>
    <w:rsid w:val="000C15E8"/>
    <w:rsid w:val="000C2740"/>
    <w:rsid w:val="000C75EE"/>
    <w:rsid w:val="000D0AC6"/>
    <w:rsid w:val="000D68DF"/>
    <w:rsid w:val="000E0E04"/>
    <w:rsid w:val="000F363A"/>
    <w:rsid w:val="000F5696"/>
    <w:rsid w:val="000F7937"/>
    <w:rsid w:val="00100766"/>
    <w:rsid w:val="00105C45"/>
    <w:rsid w:val="00106BA1"/>
    <w:rsid w:val="001207DF"/>
    <w:rsid w:val="00123000"/>
    <w:rsid w:val="00123587"/>
    <w:rsid w:val="00137EC2"/>
    <w:rsid w:val="00150268"/>
    <w:rsid w:val="00154CF4"/>
    <w:rsid w:val="0015585F"/>
    <w:rsid w:val="001611DB"/>
    <w:rsid w:val="001654A2"/>
    <w:rsid w:val="00167E86"/>
    <w:rsid w:val="001769E2"/>
    <w:rsid w:val="0017700E"/>
    <w:rsid w:val="001840A1"/>
    <w:rsid w:val="001A0FF8"/>
    <w:rsid w:val="001A15E4"/>
    <w:rsid w:val="001A241F"/>
    <w:rsid w:val="001A52A5"/>
    <w:rsid w:val="001B6F43"/>
    <w:rsid w:val="001E1213"/>
    <w:rsid w:val="001E1ABA"/>
    <w:rsid w:val="001E2D48"/>
    <w:rsid w:val="001E7BC1"/>
    <w:rsid w:val="001F2B5F"/>
    <w:rsid w:val="001F510D"/>
    <w:rsid w:val="00201BC6"/>
    <w:rsid w:val="00203EDC"/>
    <w:rsid w:val="002050CD"/>
    <w:rsid w:val="00205BFC"/>
    <w:rsid w:val="0020748E"/>
    <w:rsid w:val="00207899"/>
    <w:rsid w:val="00207DEF"/>
    <w:rsid w:val="00224230"/>
    <w:rsid w:val="00231041"/>
    <w:rsid w:val="002338CB"/>
    <w:rsid w:val="002373F0"/>
    <w:rsid w:val="002512F9"/>
    <w:rsid w:val="00253A5F"/>
    <w:rsid w:val="00256F11"/>
    <w:rsid w:val="002579E9"/>
    <w:rsid w:val="002627AD"/>
    <w:rsid w:val="002635C0"/>
    <w:rsid w:val="002668B0"/>
    <w:rsid w:val="002750C4"/>
    <w:rsid w:val="00280514"/>
    <w:rsid w:val="0028352E"/>
    <w:rsid w:val="00287618"/>
    <w:rsid w:val="002968AF"/>
    <w:rsid w:val="002A52B2"/>
    <w:rsid w:val="002B2E7B"/>
    <w:rsid w:val="002B76DE"/>
    <w:rsid w:val="002B7868"/>
    <w:rsid w:val="002D4B23"/>
    <w:rsid w:val="002D7839"/>
    <w:rsid w:val="002E2F33"/>
    <w:rsid w:val="002E5140"/>
    <w:rsid w:val="002E6512"/>
    <w:rsid w:val="002F285E"/>
    <w:rsid w:val="002F6438"/>
    <w:rsid w:val="00301CC4"/>
    <w:rsid w:val="00327E09"/>
    <w:rsid w:val="0033595F"/>
    <w:rsid w:val="00337B8E"/>
    <w:rsid w:val="003400DB"/>
    <w:rsid w:val="00340F94"/>
    <w:rsid w:val="003442F2"/>
    <w:rsid w:val="003579DD"/>
    <w:rsid w:val="00360E42"/>
    <w:rsid w:val="0036184F"/>
    <w:rsid w:val="00364C64"/>
    <w:rsid w:val="0036712F"/>
    <w:rsid w:val="00376EFB"/>
    <w:rsid w:val="00383A69"/>
    <w:rsid w:val="003902F1"/>
    <w:rsid w:val="00393850"/>
    <w:rsid w:val="003A0274"/>
    <w:rsid w:val="003A20F5"/>
    <w:rsid w:val="003B336E"/>
    <w:rsid w:val="003B4F66"/>
    <w:rsid w:val="003D3E4A"/>
    <w:rsid w:val="003F15BE"/>
    <w:rsid w:val="003F2FF4"/>
    <w:rsid w:val="003F4C99"/>
    <w:rsid w:val="00410764"/>
    <w:rsid w:val="00424F30"/>
    <w:rsid w:val="00427F50"/>
    <w:rsid w:val="00437969"/>
    <w:rsid w:val="00441D1B"/>
    <w:rsid w:val="004469FF"/>
    <w:rsid w:val="004535D4"/>
    <w:rsid w:val="004627EB"/>
    <w:rsid w:val="0046353A"/>
    <w:rsid w:val="00464107"/>
    <w:rsid w:val="004678B6"/>
    <w:rsid w:val="00470BC2"/>
    <w:rsid w:val="0047323D"/>
    <w:rsid w:val="00477BFB"/>
    <w:rsid w:val="00491059"/>
    <w:rsid w:val="0049190D"/>
    <w:rsid w:val="00494F69"/>
    <w:rsid w:val="004A0C6B"/>
    <w:rsid w:val="004A37BA"/>
    <w:rsid w:val="004B353E"/>
    <w:rsid w:val="004B61A4"/>
    <w:rsid w:val="004C144B"/>
    <w:rsid w:val="004C3EDC"/>
    <w:rsid w:val="004C4F7F"/>
    <w:rsid w:val="004D18B9"/>
    <w:rsid w:val="00500799"/>
    <w:rsid w:val="00503F1E"/>
    <w:rsid w:val="005053B7"/>
    <w:rsid w:val="00506214"/>
    <w:rsid w:val="00512E27"/>
    <w:rsid w:val="005211D6"/>
    <w:rsid w:val="005267DD"/>
    <w:rsid w:val="0052748F"/>
    <w:rsid w:val="005357D9"/>
    <w:rsid w:val="00542B0D"/>
    <w:rsid w:val="00543751"/>
    <w:rsid w:val="00564938"/>
    <w:rsid w:val="00565B5F"/>
    <w:rsid w:val="00567B56"/>
    <w:rsid w:val="00567C87"/>
    <w:rsid w:val="00567FBC"/>
    <w:rsid w:val="00575753"/>
    <w:rsid w:val="0057646B"/>
    <w:rsid w:val="00590B22"/>
    <w:rsid w:val="00594F96"/>
    <w:rsid w:val="005A6FDF"/>
    <w:rsid w:val="005B271F"/>
    <w:rsid w:val="005B4DB5"/>
    <w:rsid w:val="005B7331"/>
    <w:rsid w:val="005C2FB6"/>
    <w:rsid w:val="005C469D"/>
    <w:rsid w:val="005D685A"/>
    <w:rsid w:val="005F07D5"/>
    <w:rsid w:val="006117CC"/>
    <w:rsid w:val="00617793"/>
    <w:rsid w:val="0062078E"/>
    <w:rsid w:val="00627F67"/>
    <w:rsid w:val="00630029"/>
    <w:rsid w:val="0064627A"/>
    <w:rsid w:val="006469B1"/>
    <w:rsid w:val="00655CCB"/>
    <w:rsid w:val="00661B7F"/>
    <w:rsid w:val="0067637C"/>
    <w:rsid w:val="006857B7"/>
    <w:rsid w:val="00686137"/>
    <w:rsid w:val="006957B6"/>
    <w:rsid w:val="00696910"/>
    <w:rsid w:val="00696B4F"/>
    <w:rsid w:val="00696B55"/>
    <w:rsid w:val="006B3AA0"/>
    <w:rsid w:val="006D02C9"/>
    <w:rsid w:val="006D363F"/>
    <w:rsid w:val="006E0CD1"/>
    <w:rsid w:val="006E23CC"/>
    <w:rsid w:val="006E2C68"/>
    <w:rsid w:val="006F7492"/>
    <w:rsid w:val="006F7FB0"/>
    <w:rsid w:val="0070100C"/>
    <w:rsid w:val="007038F7"/>
    <w:rsid w:val="00720785"/>
    <w:rsid w:val="007217F7"/>
    <w:rsid w:val="007231CF"/>
    <w:rsid w:val="00726599"/>
    <w:rsid w:val="007377A9"/>
    <w:rsid w:val="0074023C"/>
    <w:rsid w:val="007425C9"/>
    <w:rsid w:val="007613F0"/>
    <w:rsid w:val="007625C5"/>
    <w:rsid w:val="0076452F"/>
    <w:rsid w:val="00765A89"/>
    <w:rsid w:val="007715F6"/>
    <w:rsid w:val="00773971"/>
    <w:rsid w:val="00774CDD"/>
    <w:rsid w:val="0077733A"/>
    <w:rsid w:val="0077763C"/>
    <w:rsid w:val="00780DEA"/>
    <w:rsid w:val="007A0DF7"/>
    <w:rsid w:val="007A207F"/>
    <w:rsid w:val="007A4137"/>
    <w:rsid w:val="007A4649"/>
    <w:rsid w:val="007A5658"/>
    <w:rsid w:val="007B1CAB"/>
    <w:rsid w:val="007D3697"/>
    <w:rsid w:val="008022A5"/>
    <w:rsid w:val="00812722"/>
    <w:rsid w:val="00834275"/>
    <w:rsid w:val="00835AF9"/>
    <w:rsid w:val="0083743D"/>
    <w:rsid w:val="00861865"/>
    <w:rsid w:val="00863359"/>
    <w:rsid w:val="00871FDF"/>
    <w:rsid w:val="008828B6"/>
    <w:rsid w:val="008908C6"/>
    <w:rsid w:val="008940CA"/>
    <w:rsid w:val="008A30A2"/>
    <w:rsid w:val="008A3D67"/>
    <w:rsid w:val="008A55BD"/>
    <w:rsid w:val="008B3D64"/>
    <w:rsid w:val="008C2AB3"/>
    <w:rsid w:val="008D2BED"/>
    <w:rsid w:val="008D6AD7"/>
    <w:rsid w:val="008E4129"/>
    <w:rsid w:val="008E5CDB"/>
    <w:rsid w:val="008E67DB"/>
    <w:rsid w:val="008E69B3"/>
    <w:rsid w:val="008E75A6"/>
    <w:rsid w:val="008F358D"/>
    <w:rsid w:val="008F3C20"/>
    <w:rsid w:val="00921417"/>
    <w:rsid w:val="00922859"/>
    <w:rsid w:val="009244A3"/>
    <w:rsid w:val="00941786"/>
    <w:rsid w:val="0094304F"/>
    <w:rsid w:val="009565BC"/>
    <w:rsid w:val="00956BE2"/>
    <w:rsid w:val="0096089E"/>
    <w:rsid w:val="00981E62"/>
    <w:rsid w:val="00984165"/>
    <w:rsid w:val="00995CD8"/>
    <w:rsid w:val="009A12DF"/>
    <w:rsid w:val="009A3A01"/>
    <w:rsid w:val="009A503B"/>
    <w:rsid w:val="009A6EC3"/>
    <w:rsid w:val="009C284A"/>
    <w:rsid w:val="009C5FA8"/>
    <w:rsid w:val="009D0040"/>
    <w:rsid w:val="009D1BCC"/>
    <w:rsid w:val="009D6C2B"/>
    <w:rsid w:val="009E18A3"/>
    <w:rsid w:val="009E2E72"/>
    <w:rsid w:val="00A1028A"/>
    <w:rsid w:val="00A1089A"/>
    <w:rsid w:val="00A20BD5"/>
    <w:rsid w:val="00A24862"/>
    <w:rsid w:val="00A337D5"/>
    <w:rsid w:val="00A37E99"/>
    <w:rsid w:val="00A41964"/>
    <w:rsid w:val="00A444EE"/>
    <w:rsid w:val="00A64C43"/>
    <w:rsid w:val="00A96FD5"/>
    <w:rsid w:val="00AC2B5F"/>
    <w:rsid w:val="00AC5E43"/>
    <w:rsid w:val="00AD3A49"/>
    <w:rsid w:val="00AD409F"/>
    <w:rsid w:val="00B26037"/>
    <w:rsid w:val="00B31394"/>
    <w:rsid w:val="00B34AED"/>
    <w:rsid w:val="00B36CC5"/>
    <w:rsid w:val="00B420C4"/>
    <w:rsid w:val="00B439DE"/>
    <w:rsid w:val="00B51057"/>
    <w:rsid w:val="00B721CE"/>
    <w:rsid w:val="00B7701F"/>
    <w:rsid w:val="00BA12B3"/>
    <w:rsid w:val="00BB0199"/>
    <w:rsid w:val="00BB16F0"/>
    <w:rsid w:val="00BB3ACD"/>
    <w:rsid w:val="00BC3E77"/>
    <w:rsid w:val="00BC5520"/>
    <w:rsid w:val="00BE06BF"/>
    <w:rsid w:val="00BF341B"/>
    <w:rsid w:val="00BF57DE"/>
    <w:rsid w:val="00C0044A"/>
    <w:rsid w:val="00C320A1"/>
    <w:rsid w:val="00C42698"/>
    <w:rsid w:val="00C42EEB"/>
    <w:rsid w:val="00C505E0"/>
    <w:rsid w:val="00C543FC"/>
    <w:rsid w:val="00C67363"/>
    <w:rsid w:val="00C73BBE"/>
    <w:rsid w:val="00C74302"/>
    <w:rsid w:val="00C7518A"/>
    <w:rsid w:val="00C76729"/>
    <w:rsid w:val="00C76957"/>
    <w:rsid w:val="00C846D9"/>
    <w:rsid w:val="00C94E42"/>
    <w:rsid w:val="00C96C22"/>
    <w:rsid w:val="00CA000B"/>
    <w:rsid w:val="00CA4452"/>
    <w:rsid w:val="00CA4D17"/>
    <w:rsid w:val="00CA6406"/>
    <w:rsid w:val="00CB0BE1"/>
    <w:rsid w:val="00CB5150"/>
    <w:rsid w:val="00CB5476"/>
    <w:rsid w:val="00CB7658"/>
    <w:rsid w:val="00CD4333"/>
    <w:rsid w:val="00CD43EE"/>
    <w:rsid w:val="00CD4EBF"/>
    <w:rsid w:val="00CD68CF"/>
    <w:rsid w:val="00CE2607"/>
    <w:rsid w:val="00CF1191"/>
    <w:rsid w:val="00CF355F"/>
    <w:rsid w:val="00CF4EAE"/>
    <w:rsid w:val="00CF63DE"/>
    <w:rsid w:val="00CF7FDF"/>
    <w:rsid w:val="00D11D02"/>
    <w:rsid w:val="00D200FD"/>
    <w:rsid w:val="00D25E44"/>
    <w:rsid w:val="00D33691"/>
    <w:rsid w:val="00D427B8"/>
    <w:rsid w:val="00D43DE6"/>
    <w:rsid w:val="00D47427"/>
    <w:rsid w:val="00D57BE0"/>
    <w:rsid w:val="00D60F88"/>
    <w:rsid w:val="00D61071"/>
    <w:rsid w:val="00D62C13"/>
    <w:rsid w:val="00D63A48"/>
    <w:rsid w:val="00D64B48"/>
    <w:rsid w:val="00D66B3E"/>
    <w:rsid w:val="00D71098"/>
    <w:rsid w:val="00D77CC8"/>
    <w:rsid w:val="00D86CE8"/>
    <w:rsid w:val="00D94D4F"/>
    <w:rsid w:val="00DA65C9"/>
    <w:rsid w:val="00DB185F"/>
    <w:rsid w:val="00DB262D"/>
    <w:rsid w:val="00DB3A50"/>
    <w:rsid w:val="00DB432A"/>
    <w:rsid w:val="00DB5A83"/>
    <w:rsid w:val="00DB6E65"/>
    <w:rsid w:val="00DB7076"/>
    <w:rsid w:val="00DC1771"/>
    <w:rsid w:val="00DC5661"/>
    <w:rsid w:val="00DD02D6"/>
    <w:rsid w:val="00DD12C1"/>
    <w:rsid w:val="00DD5D1E"/>
    <w:rsid w:val="00DF5966"/>
    <w:rsid w:val="00DF7EDB"/>
    <w:rsid w:val="00E039CD"/>
    <w:rsid w:val="00E06500"/>
    <w:rsid w:val="00E2412C"/>
    <w:rsid w:val="00E353AE"/>
    <w:rsid w:val="00E35CD4"/>
    <w:rsid w:val="00E45C8A"/>
    <w:rsid w:val="00E528A2"/>
    <w:rsid w:val="00E65DB3"/>
    <w:rsid w:val="00E72F85"/>
    <w:rsid w:val="00E92959"/>
    <w:rsid w:val="00EA30E8"/>
    <w:rsid w:val="00EB2535"/>
    <w:rsid w:val="00EB3105"/>
    <w:rsid w:val="00EB4DEA"/>
    <w:rsid w:val="00EC48BB"/>
    <w:rsid w:val="00EC6E36"/>
    <w:rsid w:val="00ED6449"/>
    <w:rsid w:val="00ED6B1F"/>
    <w:rsid w:val="00EE1575"/>
    <w:rsid w:val="00EE228D"/>
    <w:rsid w:val="00EE2371"/>
    <w:rsid w:val="00F04975"/>
    <w:rsid w:val="00F05FCE"/>
    <w:rsid w:val="00F17256"/>
    <w:rsid w:val="00F17668"/>
    <w:rsid w:val="00F17F43"/>
    <w:rsid w:val="00F2232A"/>
    <w:rsid w:val="00F22DD2"/>
    <w:rsid w:val="00F2550E"/>
    <w:rsid w:val="00F33409"/>
    <w:rsid w:val="00F5265D"/>
    <w:rsid w:val="00F60D68"/>
    <w:rsid w:val="00F61B0C"/>
    <w:rsid w:val="00F63169"/>
    <w:rsid w:val="00F77CAF"/>
    <w:rsid w:val="00F86D29"/>
    <w:rsid w:val="00F8741D"/>
    <w:rsid w:val="00F91C2B"/>
    <w:rsid w:val="00F96251"/>
    <w:rsid w:val="00FA67B8"/>
    <w:rsid w:val="00FB6AAA"/>
    <w:rsid w:val="00FB7909"/>
    <w:rsid w:val="00FC2BE3"/>
    <w:rsid w:val="00FC4560"/>
    <w:rsid w:val="00FD5752"/>
    <w:rsid w:val="00FE09B7"/>
    <w:rsid w:val="00FE2D92"/>
    <w:rsid w:val="00FE63F7"/>
    <w:rsid w:val="00FF2620"/>
    <w:rsid w:val="00FF602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F3568"/>
  <w15:chartTrackingRefBased/>
  <w15:docId w15:val="{80265008-AC42-4EAE-A743-7C24DA96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paragraph" w:styleId="Heading9">
    <w:name w:val="heading 9"/>
    <w:basedOn w:val="Normal"/>
    <w:next w:val="Normal"/>
    <w:link w:val="Heading9Char"/>
    <w:uiPriority w:val="9"/>
    <w:unhideWhenUsed/>
    <w:qFormat/>
    <w:rsid w:val="00ED644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Heading9Char">
    <w:name w:val="Heading 9 Char"/>
    <w:basedOn w:val="DefaultParagraphFont"/>
    <w:link w:val="Heading9"/>
    <w:uiPriority w:val="9"/>
    <w:rsid w:val="00ED6449"/>
    <w:rPr>
      <w:rFonts w:asciiTheme="majorHAnsi" w:eastAsiaTheme="majorEastAsia" w:hAnsiTheme="majorHAnsi" w:cstheme="majorBidi"/>
      <w:i/>
      <w:iCs/>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ia.com/bible/esv/2%20Cor%209.6%E2%80%93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91265-2684-47EF-8743-8F23B5BC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5</cp:revision>
  <cp:lastPrinted>2011-11-17T01:30:00Z</cp:lastPrinted>
  <dcterms:created xsi:type="dcterms:W3CDTF">2021-07-30T02:12:00Z</dcterms:created>
  <dcterms:modified xsi:type="dcterms:W3CDTF">2021-09-17T03:50:00Z</dcterms:modified>
</cp:coreProperties>
</file>